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527" w:rsidRDefault="001F7527" w:rsidP="001F7527">
      <w:pPr>
        <w:spacing w:after="0" w:line="240" w:lineRule="auto"/>
        <w:ind w:left="11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ЗАТВЕРДЖУЮ</w:t>
      </w:r>
      <w:r w:rsidRPr="00D91A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:</w:t>
      </w:r>
    </w:p>
    <w:p w:rsidR="001F7527" w:rsidRPr="00D91AB9" w:rsidRDefault="001F7527" w:rsidP="001F7527">
      <w:pPr>
        <w:spacing w:after="0" w:line="240" w:lineRule="auto"/>
        <w:ind w:left="11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F7527" w:rsidRPr="00D91AB9" w:rsidRDefault="001F7527" w:rsidP="001F7527">
      <w:pPr>
        <w:spacing w:after="0" w:line="240" w:lineRule="auto"/>
        <w:ind w:left="113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</w:t>
      </w:r>
      <w:r w:rsidRPr="00D91AB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Директор ТЗДОЯС №10</w:t>
      </w:r>
    </w:p>
    <w:p w:rsidR="001F7527" w:rsidRDefault="001F7527" w:rsidP="001F7527">
      <w:pPr>
        <w:spacing w:after="0" w:line="240" w:lineRule="auto"/>
        <w:ind w:left="113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</w:t>
      </w:r>
      <w:r w:rsidR="00C92A8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</w:t>
      </w:r>
      <w:r w:rsidRPr="00D91AB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Жанна ШКВАРОК</w:t>
      </w:r>
    </w:p>
    <w:p w:rsidR="001F7527" w:rsidRDefault="001F7527" w:rsidP="001F7527">
      <w:pPr>
        <w:spacing w:after="0" w:line="240" w:lineRule="auto"/>
        <w:ind w:left="11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</w:t>
      </w:r>
      <w:r w:rsidR="00C92A8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Додаток до Наказ №54-ОД                </w:t>
      </w:r>
    </w:p>
    <w:p w:rsidR="001F7527" w:rsidRPr="00C92A81" w:rsidRDefault="00C92A81" w:rsidP="001F7527">
      <w:pPr>
        <w:shd w:val="clear" w:color="auto" w:fill="F5FBFD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0"/>
          <w:szCs w:val="20"/>
        </w:rPr>
        <w:t xml:space="preserve">                                                                                     </w:t>
      </w:r>
      <w:r w:rsidRPr="00C92A81">
        <w:rPr>
          <w:rFonts w:ascii="Times New Roman" w:hAnsi="Times New Roman" w:cs="Times New Roman"/>
          <w:color w:val="333333"/>
          <w:sz w:val="28"/>
          <w:szCs w:val="28"/>
        </w:rPr>
        <w:t>Від 15.08.2024р.</w:t>
      </w:r>
    </w:p>
    <w:p w:rsidR="001F7527" w:rsidRDefault="001F7527" w:rsidP="00D261F7">
      <w:pPr>
        <w:shd w:val="clear" w:color="auto" w:fill="F5FBFD"/>
        <w:rPr>
          <w:rFonts w:ascii="Arial" w:hAnsi="Arial" w:cs="Arial"/>
          <w:color w:val="333333"/>
          <w:sz w:val="20"/>
          <w:szCs w:val="20"/>
        </w:rPr>
      </w:pPr>
    </w:p>
    <w:p w:rsidR="001F7527" w:rsidRDefault="001F7527" w:rsidP="001F7527">
      <w:pPr>
        <w:shd w:val="clear" w:color="auto" w:fill="F5FBFD"/>
        <w:jc w:val="center"/>
        <w:rPr>
          <w:rFonts w:ascii="Arial" w:hAnsi="Arial" w:cs="Arial"/>
          <w:color w:val="333333"/>
          <w:sz w:val="20"/>
          <w:szCs w:val="20"/>
        </w:rPr>
      </w:pPr>
    </w:p>
    <w:p w:rsidR="001F7527" w:rsidRDefault="001F7527" w:rsidP="001F7527">
      <w:pPr>
        <w:shd w:val="clear" w:color="auto" w:fill="F5FBFD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</w:rPr>
      </w:pPr>
    </w:p>
    <w:p w:rsidR="001F7527" w:rsidRPr="00907AC7" w:rsidRDefault="001F7527" w:rsidP="001F75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07A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Алгоритм дій працівників </w:t>
      </w:r>
    </w:p>
    <w:p w:rsidR="001F7527" w:rsidRDefault="00ED04EE" w:rsidP="001F75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ТЗДОЯС № 10 </w:t>
      </w:r>
      <w:r w:rsidR="001F7527" w:rsidRPr="00907AC7">
        <w:rPr>
          <w:rFonts w:ascii="Times New Roman" w:eastAsia="Times New Roman" w:hAnsi="Times New Roman" w:cs="Times New Roman"/>
          <w:b/>
          <w:bCs/>
          <w:sz w:val="28"/>
          <w:szCs w:val="28"/>
        </w:rPr>
        <w:t>у разі виявлення ознак домашнього насильства</w:t>
      </w:r>
      <w:r w:rsidR="006A118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="006A118D">
        <w:rPr>
          <w:rFonts w:ascii="Times New Roman" w:eastAsia="Times New Roman" w:hAnsi="Times New Roman" w:cs="Times New Roman"/>
          <w:b/>
          <w:bCs/>
          <w:sz w:val="28"/>
          <w:szCs w:val="28"/>
        </w:rPr>
        <w:t>булінгу</w:t>
      </w:r>
      <w:proofErr w:type="spellEnd"/>
    </w:p>
    <w:p w:rsidR="001F7527" w:rsidRPr="00907AC7" w:rsidRDefault="001F7527" w:rsidP="001F75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632" w:type="dxa"/>
        <w:tblInd w:w="-45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top w:w="15" w:type="dxa"/>
          <w:left w:w="600" w:type="dxa"/>
          <w:bottom w:w="15" w:type="dxa"/>
          <w:right w:w="15" w:type="dxa"/>
        </w:tblCellMar>
        <w:tblLook w:val="04A0"/>
      </w:tblPr>
      <w:tblGrid>
        <w:gridCol w:w="1560"/>
        <w:gridCol w:w="5811"/>
        <w:gridCol w:w="3261"/>
      </w:tblGrid>
      <w:tr w:rsidR="001F7527" w:rsidRPr="00907AC7" w:rsidTr="008F06E6"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527" w:rsidRPr="00907AC7" w:rsidRDefault="001F7527" w:rsidP="008F0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Відповідальний</w:t>
            </w:r>
          </w:p>
        </w:tc>
        <w:tc>
          <w:tcPr>
            <w:tcW w:w="5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527" w:rsidRPr="00907AC7" w:rsidRDefault="001F7527" w:rsidP="008F0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A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Алгоритм дій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527" w:rsidRPr="00907AC7" w:rsidRDefault="001F7527" w:rsidP="008F0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A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Нормативно-правові акти</w:t>
            </w:r>
          </w:p>
        </w:tc>
      </w:tr>
      <w:tr w:rsidR="001F7527" w:rsidRPr="00907AC7" w:rsidTr="008F06E6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527" w:rsidRPr="00907AC7" w:rsidRDefault="001F7527" w:rsidP="008F0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AC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Керівник</w:t>
            </w:r>
          </w:p>
          <w:p w:rsidR="001F7527" w:rsidRPr="00907AC7" w:rsidRDefault="001F7527" w:rsidP="008F0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AC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закладу</w:t>
            </w:r>
          </w:p>
          <w:p w:rsidR="001F7527" w:rsidRPr="00907AC7" w:rsidRDefault="001F7527" w:rsidP="008F0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AC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освіти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527" w:rsidRPr="00111183" w:rsidRDefault="001F7527" w:rsidP="001F7527">
            <w:pPr>
              <w:numPr>
                <w:ilvl w:val="0"/>
                <w:numId w:val="4"/>
              </w:numPr>
              <w:tabs>
                <w:tab w:val="clear" w:pos="720"/>
                <w:tab w:val="num" w:pos="176"/>
              </w:tabs>
              <w:spacing w:before="100" w:beforeAutospacing="1" w:after="100" w:afterAutospacing="1" w:line="240" w:lineRule="auto"/>
              <w:ind w:left="459" w:hanging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1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Організація виховної роботи</w:t>
            </w:r>
            <w:r w:rsidRPr="0011118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Забезпечити проведення виховних заходів з дітьми, батьками та працівниками закладу дошкільної освіти для формування нетерпимого ставлення до будь-яких форм насильства.</w:t>
            </w:r>
          </w:p>
          <w:p w:rsidR="001F7527" w:rsidRPr="00111183" w:rsidRDefault="001F7527" w:rsidP="001F7527">
            <w:pPr>
              <w:numPr>
                <w:ilvl w:val="0"/>
                <w:numId w:val="4"/>
              </w:numPr>
              <w:tabs>
                <w:tab w:val="clear" w:pos="720"/>
                <w:tab w:val="num" w:pos="176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1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Інформаційно-просвітницька діяльність</w:t>
            </w:r>
          </w:p>
          <w:p w:rsidR="001F7527" w:rsidRPr="00111183" w:rsidRDefault="001F7527" w:rsidP="001F7527">
            <w:pPr>
              <w:numPr>
                <w:ilvl w:val="1"/>
                <w:numId w:val="4"/>
              </w:numPr>
              <w:tabs>
                <w:tab w:val="clear" w:pos="1440"/>
                <w:tab w:val="num" w:pos="176"/>
                <w:tab w:val="num" w:pos="600"/>
              </w:tabs>
              <w:spacing w:before="100" w:beforeAutospacing="1" w:after="100" w:afterAutospacing="1" w:line="240" w:lineRule="auto"/>
              <w:ind w:left="600" w:firstLine="4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183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Проводити інформаційно-просвітницькі заходи для батьків і працівників, спрямовані на роз’яснення проблеми насильства, його попередження та реагування.</w:t>
            </w:r>
          </w:p>
          <w:p w:rsidR="001F7527" w:rsidRPr="00111183" w:rsidRDefault="001F7527" w:rsidP="001F7527">
            <w:pPr>
              <w:numPr>
                <w:ilvl w:val="1"/>
                <w:numId w:val="4"/>
              </w:numPr>
              <w:tabs>
                <w:tab w:val="clear" w:pos="1440"/>
                <w:tab w:val="num" w:pos="176"/>
                <w:tab w:val="num" w:pos="600"/>
              </w:tabs>
              <w:spacing w:before="100" w:beforeAutospacing="1" w:after="100" w:afterAutospacing="1" w:line="240" w:lineRule="auto"/>
              <w:ind w:left="600" w:firstLine="4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183">
              <w:rPr>
                <w:rFonts w:ascii="Times New Roman" w:eastAsia="Times New Roman" w:hAnsi="Times New Roman" w:cs="Times New Roman"/>
                <w:sz w:val="28"/>
                <w:szCs w:val="28"/>
              </w:rPr>
              <w:t>Залучати дітей до інтерактивних занять та ігор, спрямованих на розвиток навичок безпечної поведінки.</w:t>
            </w:r>
          </w:p>
          <w:p w:rsidR="001F7527" w:rsidRPr="00111183" w:rsidRDefault="001F7527" w:rsidP="001F7527">
            <w:pPr>
              <w:numPr>
                <w:ilvl w:val="0"/>
                <w:numId w:val="4"/>
              </w:numPr>
              <w:tabs>
                <w:tab w:val="clear" w:pos="720"/>
                <w:tab w:val="num" w:pos="176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1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Психологічна підтримка постраждалих дітей</w:t>
            </w:r>
            <w:r w:rsidRPr="0011118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Забезпечити роботу практичного психолога та/або соціального педагога з дітьми, які зазнали насильства, з метою надання їм психологічної допомоги та підтримки.</w:t>
            </w:r>
          </w:p>
          <w:p w:rsidR="001F7527" w:rsidRPr="00111183" w:rsidRDefault="001F7527" w:rsidP="001F752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1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Призначення уповноваженої особи</w:t>
            </w:r>
          </w:p>
          <w:p w:rsidR="001F7527" w:rsidRPr="00111183" w:rsidRDefault="001F7527" w:rsidP="001F7527">
            <w:pPr>
              <w:numPr>
                <w:ilvl w:val="1"/>
                <w:numId w:val="4"/>
              </w:numPr>
              <w:tabs>
                <w:tab w:val="clear" w:pos="1440"/>
                <w:tab w:val="num" w:pos="742"/>
              </w:tabs>
              <w:spacing w:before="100" w:beforeAutospacing="1" w:after="100" w:afterAutospacing="1" w:line="240" w:lineRule="auto"/>
              <w:ind w:left="742" w:firstLine="33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183">
              <w:rPr>
                <w:rFonts w:ascii="Times New Roman" w:eastAsia="Times New Roman" w:hAnsi="Times New Roman" w:cs="Times New Roman"/>
                <w:sz w:val="28"/>
                <w:szCs w:val="28"/>
              </w:rPr>
              <w:t>Визначити працівника закладу, відповідального за невідкладні дії у разі виявлення фактів насильства чи отримання повідомлень від постраждалих осіб.</w:t>
            </w:r>
          </w:p>
          <w:p w:rsidR="001F7527" w:rsidRPr="00111183" w:rsidRDefault="001F7527" w:rsidP="001F7527">
            <w:pPr>
              <w:numPr>
                <w:ilvl w:val="1"/>
                <w:numId w:val="4"/>
              </w:numPr>
              <w:tabs>
                <w:tab w:val="clear" w:pos="1440"/>
                <w:tab w:val="num" w:pos="742"/>
              </w:tabs>
              <w:spacing w:before="100" w:beforeAutospacing="1" w:after="100" w:afterAutospacing="1" w:line="240" w:lineRule="auto"/>
              <w:ind w:left="742" w:firstLine="33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1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Забезпечити обізнаність цього спеціаліста щодо алгоритмів реагування </w:t>
            </w:r>
            <w:r w:rsidRPr="0011118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та взаємодії з відповідними органами й установами.</w:t>
            </w:r>
          </w:p>
          <w:p w:rsidR="001F7527" w:rsidRDefault="001F7527" w:rsidP="008F06E6">
            <w:pPr>
              <w:spacing w:before="100" w:beforeAutospacing="1" w:after="100" w:afterAutospacing="1"/>
              <w:ind w:left="742"/>
              <w:rPr>
                <w:sz w:val="28"/>
                <w:szCs w:val="28"/>
              </w:rPr>
            </w:pPr>
          </w:p>
          <w:p w:rsidR="001F7527" w:rsidRPr="00111183" w:rsidRDefault="001F7527" w:rsidP="008F06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183">
              <w:rPr>
                <w:rFonts w:ascii="Times New Roman" w:eastAsia="Times New Roman" w:hAnsi="Times New Roman" w:cs="Times New Roman"/>
                <w:sz w:val="28"/>
                <w:szCs w:val="28"/>
              </w:rPr>
              <w:t>Ці заходи сприятимуть створенню безпечного середовища в закладі дошкільної освіти та забезпечать ефективну роботу з протидії домашньому насильству.</w:t>
            </w:r>
          </w:p>
          <w:p w:rsidR="001F7527" w:rsidRPr="00907AC7" w:rsidRDefault="001F7527" w:rsidP="008F06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527" w:rsidRPr="00907AC7" w:rsidRDefault="001F7527" w:rsidP="008F0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AC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Закон України</w:t>
            </w:r>
          </w:p>
          <w:p w:rsidR="001F7527" w:rsidRPr="00907AC7" w:rsidRDefault="001F7527" w:rsidP="008F0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AC7">
              <w:rPr>
                <w:rFonts w:ascii="Times New Roman" w:eastAsia="Times New Roman" w:hAnsi="Times New Roman" w:cs="Times New Roman"/>
                <w:sz w:val="28"/>
                <w:szCs w:val="28"/>
              </w:rPr>
              <w:t>«Про запобігання та протидію домашньому насильству» (Стаття 11)</w:t>
            </w:r>
          </w:p>
          <w:p w:rsidR="001F7527" w:rsidRPr="00907AC7" w:rsidRDefault="001F7527" w:rsidP="008F0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7527" w:rsidRPr="00907AC7" w:rsidRDefault="001F7527" w:rsidP="008F0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AC7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Постанова Кабінету Міністрів України від</w:t>
            </w:r>
            <w:r w:rsidRPr="00907AC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22 серпня 2018 р. № 658 «Про затвердження Порядку взаємодії суб’єктів, що здійснюють заходи у сфері запобігання та протидії домашньому насильству і насильству за ознакою статі» (Пункт 39)</w:t>
            </w:r>
          </w:p>
          <w:p w:rsidR="001F7527" w:rsidRPr="00907AC7" w:rsidRDefault="001F7527" w:rsidP="008F0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7527" w:rsidRPr="00907AC7" w:rsidRDefault="001F7527" w:rsidP="008F0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AC7">
              <w:rPr>
                <w:rFonts w:ascii="Times New Roman" w:eastAsia="Times New Roman" w:hAnsi="Times New Roman" w:cs="Times New Roman"/>
                <w:sz w:val="28"/>
                <w:szCs w:val="28"/>
              </w:rPr>
              <w:t>Лист МОН № 1/12702-23 від 24 серпня 2023 року «Щодо організації виховного процесу в закладах освіти у 2023/2024 навчальному році», розділ «Домашнє насильство»</w:t>
            </w:r>
          </w:p>
        </w:tc>
      </w:tr>
      <w:tr w:rsidR="001F7527" w:rsidRPr="00907AC7" w:rsidTr="008F06E6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527" w:rsidRDefault="001F7527" w:rsidP="008F06E6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1F7527" w:rsidRPr="00907AC7" w:rsidRDefault="001F7527" w:rsidP="008F0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AC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Уповноважена особа,</w:t>
            </w:r>
          </w:p>
          <w:p w:rsidR="001F7527" w:rsidRPr="00907AC7" w:rsidRDefault="001F7527" w:rsidP="008F0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AC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що здійснює невідкладні </w:t>
            </w:r>
          </w:p>
          <w:p w:rsidR="001F7527" w:rsidRPr="00907AC7" w:rsidRDefault="001F7527" w:rsidP="008F0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AC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заходи реагування в разі виявлення фактів </w:t>
            </w:r>
          </w:p>
          <w:p w:rsidR="001F7527" w:rsidRPr="00907AC7" w:rsidRDefault="001F7527" w:rsidP="008F0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AC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насильства та/або </w:t>
            </w:r>
          </w:p>
          <w:p w:rsidR="001F7527" w:rsidRPr="00907AC7" w:rsidRDefault="001F7527" w:rsidP="008F0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AC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отримання заяв/повідомлень </w:t>
            </w:r>
          </w:p>
          <w:p w:rsidR="001F7527" w:rsidRPr="00907AC7" w:rsidRDefault="001F7527" w:rsidP="008F0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AC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від постраждалої </w:t>
            </w:r>
          </w:p>
          <w:p w:rsidR="001F7527" w:rsidRPr="00907AC7" w:rsidRDefault="001F7527" w:rsidP="008F0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AC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особи/інших осіб 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527" w:rsidRDefault="001F7527" w:rsidP="008F06E6">
            <w:pPr>
              <w:pStyle w:val="a3"/>
              <w:ind w:left="360"/>
              <w:rPr>
                <w:sz w:val="28"/>
                <w:szCs w:val="28"/>
              </w:rPr>
            </w:pPr>
          </w:p>
          <w:p w:rsidR="001F7527" w:rsidRPr="00111183" w:rsidRDefault="001F7527" w:rsidP="001F7527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907AC7">
              <w:rPr>
                <w:sz w:val="28"/>
                <w:szCs w:val="28"/>
              </w:rPr>
              <w:t xml:space="preserve"> </w:t>
            </w:r>
            <w:r w:rsidRPr="00111183">
              <w:rPr>
                <w:b/>
                <w:bCs/>
                <w:sz w:val="28"/>
                <w:szCs w:val="28"/>
              </w:rPr>
              <w:t>Встановлення обставин події</w:t>
            </w:r>
          </w:p>
          <w:p w:rsidR="001F7527" w:rsidRPr="00111183" w:rsidRDefault="001F7527" w:rsidP="001F7527">
            <w:pPr>
              <w:numPr>
                <w:ilvl w:val="1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183">
              <w:rPr>
                <w:rFonts w:ascii="Times New Roman" w:eastAsia="Times New Roman" w:hAnsi="Times New Roman" w:cs="Times New Roman"/>
                <w:sz w:val="28"/>
                <w:szCs w:val="28"/>
              </w:rPr>
              <w:t>З'ясувати у дитини терміни та деталі подій, які мали місце.</w:t>
            </w:r>
          </w:p>
          <w:p w:rsidR="001F7527" w:rsidRPr="00111183" w:rsidRDefault="001F7527" w:rsidP="001F7527">
            <w:pPr>
              <w:numPr>
                <w:ilvl w:val="1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183">
              <w:rPr>
                <w:rFonts w:ascii="Times New Roman" w:eastAsia="Times New Roman" w:hAnsi="Times New Roman" w:cs="Times New Roman"/>
                <w:sz w:val="28"/>
                <w:szCs w:val="28"/>
              </w:rPr>
              <w:t>Отримати опис ситуації в процесі довірливої розмови.</w:t>
            </w:r>
          </w:p>
          <w:p w:rsidR="001F7527" w:rsidRPr="00111183" w:rsidRDefault="001F7527" w:rsidP="001F752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1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Інформування керівника</w:t>
            </w:r>
          </w:p>
          <w:p w:rsidR="001F7527" w:rsidRPr="00111183" w:rsidRDefault="001F7527" w:rsidP="001F7527">
            <w:pPr>
              <w:numPr>
                <w:ilvl w:val="1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183">
              <w:rPr>
                <w:rFonts w:ascii="Times New Roman" w:eastAsia="Times New Roman" w:hAnsi="Times New Roman" w:cs="Times New Roman"/>
                <w:sz w:val="28"/>
                <w:szCs w:val="28"/>
              </w:rPr>
              <w:t>Негайно повідомити керівника закладу освіти про випадок насильства або загрозу його вчинення.</w:t>
            </w:r>
          </w:p>
          <w:p w:rsidR="001F7527" w:rsidRPr="00111183" w:rsidRDefault="001F7527" w:rsidP="001F752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1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Сповіщення уповноважених органів</w:t>
            </w:r>
          </w:p>
          <w:p w:rsidR="001F7527" w:rsidRPr="00111183" w:rsidRDefault="001F7527" w:rsidP="001F7527">
            <w:pPr>
              <w:numPr>
                <w:ilvl w:val="1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183">
              <w:rPr>
                <w:rFonts w:ascii="Times New Roman" w:eastAsia="Times New Roman" w:hAnsi="Times New Roman" w:cs="Times New Roman"/>
                <w:sz w:val="28"/>
                <w:szCs w:val="28"/>
              </w:rPr>
              <w:t>Протягом 24 годин звернутися до:</w:t>
            </w:r>
          </w:p>
          <w:p w:rsidR="001F7527" w:rsidRPr="00111183" w:rsidRDefault="001F7527" w:rsidP="001F7527">
            <w:pPr>
              <w:numPr>
                <w:ilvl w:val="2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183">
              <w:rPr>
                <w:rFonts w:ascii="Times New Roman" w:eastAsia="Times New Roman" w:hAnsi="Times New Roman" w:cs="Times New Roman"/>
                <w:sz w:val="28"/>
                <w:szCs w:val="28"/>
              </w:rPr>
              <w:t>уповноваженого підрозділу Національної поліції;</w:t>
            </w:r>
          </w:p>
          <w:p w:rsidR="001F7527" w:rsidRPr="00111183" w:rsidRDefault="001F7527" w:rsidP="001F7527">
            <w:pPr>
              <w:numPr>
                <w:ilvl w:val="2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183">
              <w:rPr>
                <w:rFonts w:ascii="Times New Roman" w:eastAsia="Times New Roman" w:hAnsi="Times New Roman" w:cs="Times New Roman"/>
                <w:sz w:val="28"/>
                <w:szCs w:val="28"/>
              </w:rPr>
              <w:t>служби у справах дітей (у разі, якщо постраждалою особою або кривдником є дитина).</w:t>
            </w:r>
          </w:p>
          <w:p w:rsidR="001F7527" w:rsidRPr="00111183" w:rsidRDefault="001F7527" w:rsidP="001F7527">
            <w:pPr>
              <w:numPr>
                <w:ilvl w:val="1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183">
              <w:rPr>
                <w:rFonts w:ascii="Times New Roman" w:eastAsia="Times New Roman" w:hAnsi="Times New Roman" w:cs="Times New Roman"/>
                <w:sz w:val="28"/>
                <w:szCs w:val="28"/>
              </w:rPr>
              <w:t>Використовувати для інформування телефонний зв’язок або електронну пошту.</w:t>
            </w:r>
          </w:p>
          <w:p w:rsidR="001F7527" w:rsidRPr="00111183" w:rsidRDefault="001F7527" w:rsidP="001F752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1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Надання допомоги постраждалому</w:t>
            </w:r>
          </w:p>
          <w:p w:rsidR="001F7527" w:rsidRPr="00111183" w:rsidRDefault="001F7527" w:rsidP="001F7527">
            <w:pPr>
              <w:numPr>
                <w:ilvl w:val="1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183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Організувати надання необхідної допомоги:</w:t>
            </w:r>
          </w:p>
          <w:p w:rsidR="001F7527" w:rsidRPr="00111183" w:rsidRDefault="001F7527" w:rsidP="001F7527">
            <w:pPr>
              <w:numPr>
                <w:ilvl w:val="2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183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медичної;</w:t>
            </w:r>
          </w:p>
          <w:p w:rsidR="001F7527" w:rsidRPr="00111183" w:rsidRDefault="001F7527" w:rsidP="001F7527">
            <w:pPr>
              <w:numPr>
                <w:ilvl w:val="2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183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психологічної;</w:t>
            </w:r>
          </w:p>
          <w:p w:rsidR="001F7527" w:rsidRPr="00111183" w:rsidRDefault="001F7527" w:rsidP="001F7527">
            <w:pPr>
              <w:numPr>
                <w:ilvl w:val="2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183">
              <w:rPr>
                <w:rFonts w:ascii="Times New Roman" w:eastAsia="Times New Roman" w:hAnsi="Times New Roman" w:cs="Times New Roman"/>
                <w:sz w:val="28"/>
                <w:szCs w:val="28"/>
              </w:rPr>
              <w:t>іншої допомоги залежно від ситуації.</w:t>
            </w:r>
          </w:p>
          <w:p w:rsidR="001F7527" w:rsidRPr="00111183" w:rsidRDefault="001F7527" w:rsidP="001F752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1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Реєстрація випадку</w:t>
            </w:r>
          </w:p>
          <w:p w:rsidR="001F7527" w:rsidRPr="00111183" w:rsidRDefault="001F7527" w:rsidP="001F7527">
            <w:pPr>
              <w:numPr>
                <w:ilvl w:val="1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183">
              <w:rPr>
                <w:rFonts w:ascii="Times New Roman" w:eastAsia="Times New Roman" w:hAnsi="Times New Roman" w:cs="Times New Roman"/>
                <w:sz w:val="28"/>
                <w:szCs w:val="28"/>
              </w:rPr>
              <w:t>Прийняти заяву від постраждалої особи або інших осіб.</w:t>
            </w:r>
          </w:p>
          <w:p w:rsidR="001F7527" w:rsidRPr="00111183" w:rsidRDefault="001F7527" w:rsidP="001F7527">
            <w:pPr>
              <w:numPr>
                <w:ilvl w:val="1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1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Занести необхідну інформацію до журналу реєстрації фактів виявлення (звернення) про </w:t>
            </w:r>
            <w:r w:rsidRPr="0011118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вчинення домашнього насильства за встановленою формою.</w:t>
            </w:r>
          </w:p>
          <w:p w:rsidR="001F7527" w:rsidRPr="00111183" w:rsidRDefault="001F7527" w:rsidP="001F752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1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Взаємодія з психологічною службою</w:t>
            </w:r>
          </w:p>
          <w:p w:rsidR="001F7527" w:rsidRPr="00111183" w:rsidRDefault="001F7527" w:rsidP="001F7527">
            <w:pPr>
              <w:numPr>
                <w:ilvl w:val="1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183">
              <w:rPr>
                <w:rFonts w:ascii="Times New Roman" w:eastAsia="Times New Roman" w:hAnsi="Times New Roman" w:cs="Times New Roman"/>
                <w:sz w:val="28"/>
                <w:szCs w:val="28"/>
              </w:rPr>
              <w:t>Негайно поінформувати працівників психологічної служби закладу для подальшої роботи з постраждалим.</w:t>
            </w:r>
          </w:p>
          <w:p w:rsidR="001F7527" w:rsidRPr="00111183" w:rsidRDefault="001F7527" w:rsidP="008F06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183">
              <w:rPr>
                <w:rFonts w:ascii="Times New Roman" w:eastAsia="Times New Roman" w:hAnsi="Times New Roman" w:cs="Times New Roman"/>
                <w:sz w:val="28"/>
                <w:szCs w:val="28"/>
              </w:rPr>
              <w:t>Ці дії спрямовані на оперативне реагування, фіксацію фактів та забезпечення підтримки постраждалої особи</w:t>
            </w:r>
            <w:r w:rsidRPr="0011118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F7527" w:rsidRPr="00907AC7" w:rsidRDefault="001F7527" w:rsidP="001F752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527" w:rsidRDefault="001F7527" w:rsidP="008F06E6">
            <w:pPr>
              <w:rPr>
                <w:sz w:val="28"/>
                <w:szCs w:val="28"/>
              </w:rPr>
            </w:pPr>
          </w:p>
          <w:p w:rsidR="001F7527" w:rsidRPr="00907AC7" w:rsidRDefault="001F7527" w:rsidP="008F0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AC7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 України</w:t>
            </w:r>
          </w:p>
          <w:p w:rsidR="001F7527" w:rsidRPr="00907AC7" w:rsidRDefault="001F7527" w:rsidP="008F0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AC7">
              <w:rPr>
                <w:rFonts w:ascii="Times New Roman" w:eastAsia="Times New Roman" w:hAnsi="Times New Roman" w:cs="Times New Roman"/>
                <w:sz w:val="28"/>
                <w:szCs w:val="28"/>
              </w:rPr>
              <w:t>«Про запобігання та протидію домашньому насильству» (Стаття 11)</w:t>
            </w:r>
          </w:p>
          <w:p w:rsidR="001F7527" w:rsidRPr="00907AC7" w:rsidRDefault="001F7527" w:rsidP="008F0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7527" w:rsidRPr="00907AC7" w:rsidRDefault="001F7527" w:rsidP="008F0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AC7">
              <w:rPr>
                <w:rFonts w:ascii="Times New Roman" w:eastAsia="Times New Roman" w:hAnsi="Times New Roman" w:cs="Times New Roman"/>
                <w:sz w:val="28"/>
                <w:szCs w:val="28"/>
              </w:rPr>
              <w:t>Наказ МОН</w:t>
            </w:r>
          </w:p>
          <w:p w:rsidR="001F7527" w:rsidRPr="00907AC7" w:rsidRDefault="001F7527" w:rsidP="008F0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AC7">
              <w:rPr>
                <w:rFonts w:ascii="Times New Roman" w:eastAsia="Times New Roman" w:hAnsi="Times New Roman" w:cs="Times New Roman"/>
                <w:sz w:val="28"/>
                <w:szCs w:val="28"/>
              </w:rPr>
              <w:t>№ 1047 від 02 жовтня 2018 року «Про затвердження Методичних</w:t>
            </w:r>
            <w:r w:rsidRPr="00907AC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рекомендацій щодо виявлення,</w:t>
            </w:r>
            <w:r w:rsidRPr="00907AC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реагування на випадки домашнього</w:t>
            </w:r>
            <w:r w:rsidRPr="00907AC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насильства і взаємодії педагогічних</w:t>
            </w:r>
            <w:r w:rsidRPr="00907AC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працівників із іншими органами</w:t>
            </w:r>
            <w:r w:rsidRPr="00907AC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та службами», розділ «Взаємодія керівника та працівників закладу освіти для профілактики та у разі виявлення ознак домашнього насильства»</w:t>
            </w:r>
            <w:r w:rsidRPr="00907AC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 </w:t>
            </w:r>
          </w:p>
          <w:p w:rsidR="001F7527" w:rsidRPr="00907AC7" w:rsidRDefault="001F7527" w:rsidP="008F0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7527" w:rsidRPr="00907AC7" w:rsidRDefault="001F7527" w:rsidP="008F0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A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Постанова Кабінету Міністрів України від 22 серпня 2018 р. № 658 «Про затвердження Порядку взаємодії суб’єктів, що здійснюють заходи у сфері запобігання та </w:t>
            </w:r>
            <w:r w:rsidRPr="00907AC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протидії домашньому насильству і насильству за ознакою статі»</w:t>
            </w:r>
          </w:p>
          <w:p w:rsidR="001F7527" w:rsidRPr="00907AC7" w:rsidRDefault="001F7527" w:rsidP="008F0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AC7">
              <w:rPr>
                <w:rFonts w:ascii="Times New Roman" w:eastAsia="Times New Roman" w:hAnsi="Times New Roman" w:cs="Times New Roman"/>
                <w:sz w:val="28"/>
                <w:szCs w:val="28"/>
              </w:rPr>
              <w:t>(Пункт 39, додаток 3 «ЖУРНАЛ</w:t>
            </w:r>
          </w:p>
          <w:p w:rsidR="001F7527" w:rsidRPr="00907AC7" w:rsidRDefault="001F7527" w:rsidP="008F0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A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реєстрації фактів виявлення (звернення) про вчинення домашнього насильства та насильства за ознакою статі») </w:t>
            </w:r>
          </w:p>
          <w:p w:rsidR="001F7527" w:rsidRPr="00907AC7" w:rsidRDefault="001F7527" w:rsidP="008F0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7527" w:rsidRPr="00907AC7" w:rsidTr="008F06E6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527" w:rsidRPr="00907AC7" w:rsidRDefault="001F7527" w:rsidP="008F0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Педагоги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527" w:rsidRPr="00111183" w:rsidRDefault="001F7527" w:rsidP="001F7527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1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Виявлення ситуації</w:t>
            </w:r>
          </w:p>
          <w:p w:rsidR="001F7527" w:rsidRPr="00111183" w:rsidRDefault="001F7527" w:rsidP="001F7527">
            <w:pPr>
              <w:numPr>
                <w:ilvl w:val="1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183">
              <w:rPr>
                <w:rFonts w:ascii="Times New Roman" w:eastAsia="Times New Roman" w:hAnsi="Times New Roman" w:cs="Times New Roman"/>
                <w:sz w:val="28"/>
                <w:szCs w:val="28"/>
              </w:rPr>
              <w:t>У разі спостереження ознак або факторів, що можуть вказувати на:</w:t>
            </w:r>
          </w:p>
          <w:p w:rsidR="001F7527" w:rsidRPr="00111183" w:rsidRDefault="001F7527" w:rsidP="001F7527">
            <w:pPr>
              <w:numPr>
                <w:ilvl w:val="2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183">
              <w:rPr>
                <w:rFonts w:ascii="Times New Roman" w:eastAsia="Times New Roman" w:hAnsi="Times New Roman" w:cs="Times New Roman"/>
                <w:sz w:val="28"/>
                <w:szCs w:val="28"/>
              </w:rPr>
              <w:t>домашнє насильство;</w:t>
            </w:r>
          </w:p>
          <w:p w:rsidR="001F7527" w:rsidRPr="00111183" w:rsidRDefault="001F7527" w:rsidP="001F7527">
            <w:pPr>
              <w:numPr>
                <w:ilvl w:val="2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183">
              <w:rPr>
                <w:rFonts w:ascii="Times New Roman" w:eastAsia="Times New Roman" w:hAnsi="Times New Roman" w:cs="Times New Roman"/>
                <w:sz w:val="28"/>
                <w:szCs w:val="28"/>
              </w:rPr>
              <w:t>складні життєві обставини;</w:t>
            </w:r>
          </w:p>
          <w:p w:rsidR="001F7527" w:rsidRPr="00111183" w:rsidRDefault="001F7527" w:rsidP="001F7527">
            <w:pPr>
              <w:numPr>
                <w:ilvl w:val="2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183">
              <w:rPr>
                <w:rFonts w:ascii="Times New Roman" w:eastAsia="Times New Roman" w:hAnsi="Times New Roman" w:cs="Times New Roman"/>
                <w:sz w:val="28"/>
                <w:szCs w:val="28"/>
              </w:rPr>
              <w:t>жорстоке поводження з дитиною;</w:t>
            </w:r>
          </w:p>
          <w:p w:rsidR="001F7527" w:rsidRPr="00111183" w:rsidRDefault="001F7527" w:rsidP="001F7527">
            <w:pPr>
              <w:numPr>
                <w:ilvl w:val="2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183">
              <w:rPr>
                <w:rFonts w:ascii="Times New Roman" w:eastAsia="Times New Roman" w:hAnsi="Times New Roman" w:cs="Times New Roman"/>
                <w:sz w:val="28"/>
                <w:szCs w:val="28"/>
              </w:rPr>
              <w:t>ризики виникнення зазначених обставин,</w:t>
            </w:r>
          </w:p>
          <w:p w:rsidR="001F7527" w:rsidRPr="00111183" w:rsidRDefault="001F7527" w:rsidP="008F06E6">
            <w:p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183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 мають негайно вжити відповідних заходів.</w:t>
            </w:r>
          </w:p>
          <w:p w:rsidR="001F7527" w:rsidRPr="00111183" w:rsidRDefault="001F7527" w:rsidP="001F7527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1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Передача інформації</w:t>
            </w:r>
          </w:p>
          <w:p w:rsidR="001F7527" w:rsidRPr="00111183" w:rsidRDefault="001F7527" w:rsidP="001F7527">
            <w:pPr>
              <w:numPr>
                <w:ilvl w:val="1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183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Передати отриману інформацію:</w:t>
            </w:r>
          </w:p>
          <w:p w:rsidR="001F7527" w:rsidRPr="00111183" w:rsidRDefault="001F7527" w:rsidP="001F7527">
            <w:pPr>
              <w:numPr>
                <w:ilvl w:val="2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183">
              <w:rPr>
                <w:rFonts w:ascii="Times New Roman" w:eastAsia="Times New Roman" w:hAnsi="Times New Roman" w:cs="Times New Roman"/>
                <w:sz w:val="28"/>
                <w:szCs w:val="28"/>
              </w:rPr>
              <w:t>уповноваженій особі закладу освіти;</w:t>
            </w:r>
          </w:p>
          <w:p w:rsidR="001F7527" w:rsidRPr="00111183" w:rsidRDefault="001F7527" w:rsidP="001F7527">
            <w:pPr>
              <w:numPr>
                <w:ilvl w:val="2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183">
              <w:rPr>
                <w:rFonts w:ascii="Times New Roman" w:eastAsia="Times New Roman" w:hAnsi="Times New Roman" w:cs="Times New Roman"/>
                <w:sz w:val="28"/>
                <w:szCs w:val="28"/>
              </w:rPr>
              <w:t>за її відсутності – безпосередньо керівникові закладу (директорові) або заступнику директора.</w:t>
            </w:r>
          </w:p>
          <w:p w:rsidR="001F7527" w:rsidRPr="00111183" w:rsidRDefault="001F7527" w:rsidP="001F7527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1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Мета інформування</w:t>
            </w:r>
          </w:p>
          <w:p w:rsidR="001F7527" w:rsidRPr="00111183" w:rsidRDefault="001F7527" w:rsidP="001F7527">
            <w:pPr>
              <w:numPr>
                <w:ilvl w:val="1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183">
              <w:rPr>
                <w:rFonts w:ascii="Times New Roman" w:eastAsia="Times New Roman" w:hAnsi="Times New Roman" w:cs="Times New Roman"/>
                <w:sz w:val="28"/>
                <w:szCs w:val="28"/>
              </w:rPr>
              <w:t>Надати інформацію для планування подальших дій, зокрема:</w:t>
            </w:r>
          </w:p>
          <w:p w:rsidR="001F7527" w:rsidRPr="00111183" w:rsidRDefault="001F7527" w:rsidP="001F7527">
            <w:pPr>
              <w:numPr>
                <w:ilvl w:val="2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183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організація медичної, психологічної або іншої необхідної допомоги дитині-постраждалому.</w:t>
            </w:r>
          </w:p>
          <w:p w:rsidR="001F7527" w:rsidRDefault="001F7527" w:rsidP="008F06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7527" w:rsidRPr="00111183" w:rsidRDefault="001F7527" w:rsidP="008F06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18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Ці дії допоможуть забезпечити своєчасну підтримку дітей, які перебувають у складних умовах чи зазнають насильства.</w:t>
            </w:r>
          </w:p>
          <w:p w:rsidR="001F7527" w:rsidRPr="00907AC7" w:rsidRDefault="001F7527" w:rsidP="001F752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527" w:rsidRPr="00907AC7" w:rsidRDefault="001F7527" w:rsidP="008F0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AC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Закон України</w:t>
            </w:r>
          </w:p>
          <w:p w:rsidR="001F7527" w:rsidRPr="00907AC7" w:rsidRDefault="001F7527" w:rsidP="008F0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AC7">
              <w:rPr>
                <w:rFonts w:ascii="Times New Roman" w:eastAsia="Times New Roman" w:hAnsi="Times New Roman" w:cs="Times New Roman"/>
                <w:sz w:val="28"/>
                <w:szCs w:val="28"/>
              </w:rPr>
              <w:t>«Про запобігання та протидію домашньому насильству»</w:t>
            </w:r>
          </w:p>
          <w:p w:rsidR="001F7527" w:rsidRPr="00907AC7" w:rsidRDefault="001F7527" w:rsidP="008F0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AC7">
              <w:rPr>
                <w:rFonts w:ascii="Times New Roman" w:eastAsia="Times New Roman" w:hAnsi="Times New Roman" w:cs="Times New Roman"/>
                <w:sz w:val="28"/>
                <w:szCs w:val="28"/>
              </w:rPr>
              <w:t>(Стаття 11)</w:t>
            </w:r>
          </w:p>
          <w:p w:rsidR="001F7527" w:rsidRPr="00907AC7" w:rsidRDefault="001F7527" w:rsidP="008F0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7527" w:rsidRPr="00907AC7" w:rsidRDefault="001F7527" w:rsidP="008F0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AC7">
              <w:rPr>
                <w:rFonts w:ascii="Times New Roman" w:eastAsia="Times New Roman" w:hAnsi="Times New Roman" w:cs="Times New Roman"/>
                <w:sz w:val="28"/>
                <w:szCs w:val="28"/>
              </w:rPr>
              <w:t>Наказ</w:t>
            </w:r>
          </w:p>
          <w:p w:rsidR="001F7527" w:rsidRPr="00907AC7" w:rsidRDefault="001F7527" w:rsidP="008F0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AC7">
              <w:rPr>
                <w:rFonts w:ascii="Times New Roman" w:eastAsia="Times New Roman" w:hAnsi="Times New Roman" w:cs="Times New Roman"/>
                <w:sz w:val="28"/>
                <w:szCs w:val="28"/>
              </w:rPr>
              <w:t>№ 1047 від 02 жовтня 2018 року</w:t>
            </w:r>
          </w:p>
          <w:p w:rsidR="001F7527" w:rsidRPr="00907AC7" w:rsidRDefault="001F7527" w:rsidP="008F0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AC7">
              <w:rPr>
                <w:rFonts w:ascii="Times New Roman" w:eastAsia="Times New Roman" w:hAnsi="Times New Roman" w:cs="Times New Roman"/>
                <w:sz w:val="28"/>
                <w:szCs w:val="28"/>
              </w:rPr>
              <w:t>«Про затвердження Методичних рекомендацій щодо виявлення,</w:t>
            </w:r>
            <w:r w:rsidRPr="00907AC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реагування на випадки домашнього</w:t>
            </w:r>
            <w:r w:rsidRPr="00907AC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насильства і взаємодії педагогічних</w:t>
            </w:r>
            <w:r w:rsidRPr="00907AC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працівників із іншими органами</w:t>
            </w:r>
            <w:r w:rsidRPr="00907AC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та службами», розділ «Взаємодія керівника та працівників закладу освіти для профілактики та у разі виявлення ознак домашнього насильства»</w:t>
            </w:r>
          </w:p>
          <w:p w:rsidR="001F7527" w:rsidRPr="00907AC7" w:rsidRDefault="001F7527" w:rsidP="008F0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7527" w:rsidRPr="00907AC7" w:rsidRDefault="001F7527" w:rsidP="008F0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AC7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Постанова Кабінету Міністрів України</w:t>
            </w:r>
          </w:p>
          <w:p w:rsidR="001F7527" w:rsidRPr="00907AC7" w:rsidRDefault="001F7527" w:rsidP="008F0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A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від 22 серпня 2018 р. № 658 «Про затвердження Порядку взаємодії суб’єктів, що здійснюють заходи у </w:t>
            </w:r>
            <w:r w:rsidRPr="00907AC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сфері запобігання та протидії домашньому насильству і насильству за ознакою статі»</w:t>
            </w:r>
          </w:p>
        </w:tc>
      </w:tr>
      <w:tr w:rsidR="001F7527" w:rsidRPr="00907AC7" w:rsidTr="008F06E6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527" w:rsidRPr="00907AC7" w:rsidRDefault="001F7527" w:rsidP="008F0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Практичний психолог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527" w:rsidRPr="00FB0DF5" w:rsidRDefault="001F7527" w:rsidP="001F7527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Інформування відповідальних осіб</w:t>
            </w:r>
          </w:p>
          <w:p w:rsidR="001F7527" w:rsidRPr="00FB0DF5" w:rsidRDefault="001F7527" w:rsidP="001F7527">
            <w:pPr>
              <w:numPr>
                <w:ilvl w:val="1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F5">
              <w:rPr>
                <w:rFonts w:ascii="Times New Roman" w:eastAsia="Times New Roman" w:hAnsi="Times New Roman" w:cs="Times New Roman"/>
                <w:sz w:val="28"/>
                <w:szCs w:val="28"/>
              </w:rPr>
              <w:t>Негайно передати інформацію для подальшого реагування:</w:t>
            </w:r>
          </w:p>
          <w:p w:rsidR="001F7527" w:rsidRPr="00FB0DF5" w:rsidRDefault="001F7527" w:rsidP="001F7527">
            <w:pPr>
              <w:numPr>
                <w:ilvl w:val="2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F5">
              <w:rPr>
                <w:rFonts w:ascii="Times New Roman" w:eastAsia="Times New Roman" w:hAnsi="Times New Roman" w:cs="Times New Roman"/>
                <w:sz w:val="28"/>
                <w:szCs w:val="28"/>
              </w:rPr>
              <w:t>керівнику закладу освіти;</w:t>
            </w:r>
          </w:p>
          <w:p w:rsidR="001F7527" w:rsidRPr="00FB0DF5" w:rsidRDefault="001F7527" w:rsidP="001F7527">
            <w:pPr>
              <w:numPr>
                <w:ilvl w:val="2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F5">
              <w:rPr>
                <w:rFonts w:ascii="Times New Roman" w:eastAsia="Times New Roman" w:hAnsi="Times New Roman" w:cs="Times New Roman"/>
                <w:sz w:val="28"/>
                <w:szCs w:val="28"/>
              </w:rPr>
              <w:t>уповноваженій особі закладу.</w:t>
            </w:r>
          </w:p>
          <w:p w:rsidR="001F7527" w:rsidRPr="00FB0DF5" w:rsidRDefault="001F7527" w:rsidP="001F7527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Планування </w:t>
            </w:r>
            <w:proofErr w:type="spellStart"/>
            <w:r w:rsidRPr="00FB0D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корекційної</w:t>
            </w:r>
            <w:proofErr w:type="spellEnd"/>
            <w:r w:rsidRPr="00FB0D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роботи</w:t>
            </w:r>
          </w:p>
          <w:p w:rsidR="001F7527" w:rsidRPr="00FB0DF5" w:rsidRDefault="001F7527" w:rsidP="001F7527">
            <w:pPr>
              <w:numPr>
                <w:ilvl w:val="1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потреби скласти індивідуальний план </w:t>
            </w:r>
            <w:proofErr w:type="spellStart"/>
            <w:r w:rsidRPr="00FB0DF5">
              <w:rPr>
                <w:rFonts w:ascii="Times New Roman" w:eastAsia="Times New Roman" w:hAnsi="Times New Roman" w:cs="Times New Roman"/>
                <w:sz w:val="28"/>
                <w:szCs w:val="28"/>
              </w:rPr>
              <w:t>корекційної</w:t>
            </w:r>
            <w:proofErr w:type="spellEnd"/>
            <w:r w:rsidRPr="00FB0D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роботи, спрямований на підтримку:</w:t>
            </w:r>
          </w:p>
          <w:p w:rsidR="001F7527" w:rsidRDefault="001F7527" w:rsidP="001F7527">
            <w:pPr>
              <w:numPr>
                <w:ilvl w:val="2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F5">
              <w:rPr>
                <w:rFonts w:ascii="Times New Roman" w:eastAsia="Times New Roman" w:hAnsi="Times New Roman" w:cs="Times New Roman"/>
                <w:sz w:val="28"/>
                <w:szCs w:val="28"/>
              </w:rPr>
              <w:t>постраждалої дитини;</w:t>
            </w:r>
          </w:p>
          <w:p w:rsidR="001F7527" w:rsidRDefault="001F7527" w:rsidP="001F7527">
            <w:pPr>
              <w:numPr>
                <w:ilvl w:val="2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F5">
              <w:rPr>
                <w:rFonts w:ascii="Times New Roman" w:eastAsia="Times New Roman" w:hAnsi="Times New Roman" w:cs="Times New Roman"/>
                <w:sz w:val="28"/>
                <w:szCs w:val="28"/>
              </w:rPr>
              <w:t>кривдник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  <w:p w:rsidR="001F7527" w:rsidRPr="00FB0DF5" w:rsidRDefault="001F7527" w:rsidP="001F7527">
            <w:pPr>
              <w:numPr>
                <w:ilvl w:val="2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</w:t>
            </w:r>
          </w:p>
          <w:p w:rsidR="001F7527" w:rsidRPr="00FB0DF5" w:rsidRDefault="001F7527" w:rsidP="001F7527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Соціально-педагогічний супровід</w:t>
            </w:r>
          </w:p>
          <w:p w:rsidR="001F7527" w:rsidRPr="00FB0DF5" w:rsidRDefault="001F7527" w:rsidP="001F7527">
            <w:pPr>
              <w:numPr>
                <w:ilvl w:val="1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F5">
              <w:rPr>
                <w:rFonts w:ascii="Times New Roman" w:eastAsia="Times New Roman" w:hAnsi="Times New Roman" w:cs="Times New Roman"/>
                <w:sz w:val="28"/>
                <w:szCs w:val="28"/>
              </w:rPr>
              <w:t>Забезпечити соціально-педагогічний супровід для обох сторін, включаючи постраждалу дитину та кривдника.</w:t>
            </w:r>
          </w:p>
          <w:p w:rsidR="001F7527" w:rsidRPr="00FB0DF5" w:rsidRDefault="001F7527" w:rsidP="001F7527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Направлення до спеціалістів</w:t>
            </w:r>
          </w:p>
          <w:p w:rsidR="001F7527" w:rsidRPr="00FB0DF5" w:rsidRDefault="001F7527" w:rsidP="001F7527">
            <w:pPr>
              <w:numPr>
                <w:ilvl w:val="1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 разі потреби </w:t>
            </w:r>
            <w:proofErr w:type="spellStart"/>
            <w:r w:rsidRPr="00FB0DF5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перенаправити</w:t>
            </w:r>
            <w:proofErr w:type="spellEnd"/>
            <w:r w:rsidRPr="00FB0D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дитину до фахівців, які можуть надати необхідну допомогу, таких як:</w:t>
            </w:r>
          </w:p>
          <w:p w:rsidR="001F7527" w:rsidRPr="00FB0DF5" w:rsidRDefault="001F7527" w:rsidP="001F7527">
            <w:pPr>
              <w:numPr>
                <w:ilvl w:val="2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F5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психотерапевт;</w:t>
            </w:r>
          </w:p>
          <w:p w:rsidR="001F7527" w:rsidRPr="00FB0DF5" w:rsidRDefault="001F7527" w:rsidP="001F7527">
            <w:pPr>
              <w:numPr>
                <w:ilvl w:val="2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F5">
              <w:rPr>
                <w:rFonts w:ascii="Times New Roman" w:eastAsia="Times New Roman" w:hAnsi="Times New Roman" w:cs="Times New Roman"/>
                <w:sz w:val="28"/>
                <w:szCs w:val="28"/>
              </w:rPr>
              <w:t>невролог;</w:t>
            </w:r>
          </w:p>
          <w:p w:rsidR="001F7527" w:rsidRPr="00FB0DF5" w:rsidRDefault="001F7527" w:rsidP="001F7527">
            <w:pPr>
              <w:numPr>
                <w:ilvl w:val="2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F5">
              <w:rPr>
                <w:rFonts w:ascii="Times New Roman" w:eastAsia="Times New Roman" w:hAnsi="Times New Roman" w:cs="Times New Roman"/>
                <w:sz w:val="28"/>
                <w:szCs w:val="28"/>
              </w:rPr>
              <w:t>інші спеціалісти за показаннями.</w:t>
            </w:r>
          </w:p>
          <w:p w:rsidR="001F7527" w:rsidRPr="00FB0DF5" w:rsidRDefault="001F7527" w:rsidP="008F06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F5">
              <w:rPr>
                <w:rFonts w:ascii="Times New Roman" w:eastAsia="Times New Roman" w:hAnsi="Times New Roman" w:cs="Times New Roman"/>
                <w:sz w:val="28"/>
                <w:szCs w:val="28"/>
              </w:rPr>
              <w:t>Ці дії спрямовані на своєчасне реагування, підтримку дитини та профілактику подібних ситуацій у майбутньому.</w:t>
            </w:r>
          </w:p>
          <w:p w:rsidR="001F7527" w:rsidRPr="00907AC7" w:rsidRDefault="001F7527" w:rsidP="001F752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527" w:rsidRPr="00907AC7" w:rsidRDefault="001F7527" w:rsidP="008F0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AC7">
              <w:rPr>
                <w:rFonts w:ascii="Times New Roman" w:eastAsia="Times New Roman" w:hAnsi="Times New Roman" w:cs="Times New Roman"/>
                <w:sz w:val="28"/>
                <w:szCs w:val="28"/>
              </w:rPr>
              <w:t>Наказ</w:t>
            </w:r>
          </w:p>
          <w:p w:rsidR="001F7527" w:rsidRPr="00907AC7" w:rsidRDefault="001F7527" w:rsidP="008F0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AC7">
              <w:rPr>
                <w:rFonts w:ascii="Times New Roman" w:eastAsia="Times New Roman" w:hAnsi="Times New Roman" w:cs="Times New Roman"/>
                <w:sz w:val="28"/>
                <w:szCs w:val="28"/>
              </w:rPr>
              <w:t>№ 1047 від 02 жовтня 2018 року «Про затвердження Методичних рекомендацій щодо виявлення, реагування на випадки домашнього насильства і взаємодії педагогічних</w:t>
            </w:r>
          </w:p>
          <w:p w:rsidR="001F7527" w:rsidRPr="00907AC7" w:rsidRDefault="001F7527" w:rsidP="008F0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AC7">
              <w:rPr>
                <w:rFonts w:ascii="Times New Roman" w:eastAsia="Times New Roman" w:hAnsi="Times New Roman" w:cs="Times New Roman"/>
                <w:sz w:val="28"/>
                <w:szCs w:val="28"/>
              </w:rPr>
              <w:t>працівників із іншими органами</w:t>
            </w:r>
          </w:p>
          <w:p w:rsidR="001F7527" w:rsidRPr="00907AC7" w:rsidRDefault="001F7527" w:rsidP="008F0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A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 службами», </w:t>
            </w:r>
          </w:p>
          <w:p w:rsidR="001F7527" w:rsidRPr="00907AC7" w:rsidRDefault="001F7527" w:rsidP="008F0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AC7">
              <w:rPr>
                <w:rFonts w:ascii="Times New Roman" w:eastAsia="Times New Roman" w:hAnsi="Times New Roman" w:cs="Times New Roman"/>
                <w:sz w:val="28"/>
                <w:szCs w:val="28"/>
              </w:rPr>
              <w:t>розділ «Взаємодія керівника та працівників закладу освіти для профілактики та у разі виявлення ознак домашнього насильства»</w:t>
            </w:r>
          </w:p>
          <w:p w:rsidR="001F7527" w:rsidRPr="00907AC7" w:rsidRDefault="001F7527" w:rsidP="008F0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7527" w:rsidRDefault="001F7527" w:rsidP="008F0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AC7">
              <w:rPr>
                <w:rFonts w:ascii="Times New Roman" w:eastAsia="Times New Roman" w:hAnsi="Times New Roman" w:cs="Times New Roman"/>
                <w:sz w:val="28"/>
                <w:szCs w:val="28"/>
              </w:rPr>
              <w:t>«Методичні рекомендації про застосування діагностичних методик щодо виявлення та протидії домашньому насильству відносно дітей фахівцями психологічної служби у системі освіти» (Лист Міністерства освіти і науки України від 30.10. 2018 №_1/9-656 «Про перелік діагностичних методик щодо виявлення та протидії домашньому насильству відносно дітей»)</w:t>
            </w:r>
          </w:p>
          <w:p w:rsidR="00D261F7" w:rsidRPr="00907AC7" w:rsidRDefault="00D261F7" w:rsidP="008F0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7527" w:rsidRPr="00907AC7" w:rsidTr="008F06E6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527" w:rsidRPr="00907AC7" w:rsidRDefault="001F7527" w:rsidP="008F0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AC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Інформаційний </w:t>
            </w:r>
            <w:r w:rsidRPr="00907AC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 xml:space="preserve">стенд та офіційний </w:t>
            </w:r>
            <w:proofErr w:type="spellStart"/>
            <w:r w:rsidRPr="00B848F6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в</w:t>
            </w:r>
            <w:r w:rsidRPr="00B848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ебсайт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527" w:rsidRPr="00FB0DF5" w:rsidRDefault="001F7527" w:rsidP="008F06E6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 w:rsidRPr="00B848F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Особи, які постраждали від домашнього насильства та/або насильства за ознакою </w:t>
            </w:r>
            <w:r w:rsidRPr="00B848F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статі можуть звертатися за телефоном: </w:t>
            </w:r>
          </w:p>
          <w:p w:rsidR="001F7527" w:rsidRPr="001F7527" w:rsidRDefault="001F7527" w:rsidP="008F06E6">
            <w:pPr>
              <w:rPr>
                <w:b/>
                <w:color w:val="FF0000"/>
                <w:sz w:val="28"/>
                <w:szCs w:val="28"/>
              </w:rPr>
            </w:pPr>
            <w:r w:rsidRPr="00B848F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ru-RU"/>
              </w:rPr>
              <w:t xml:space="preserve">- </w:t>
            </w:r>
            <w:r w:rsidRPr="00B848F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в поліцію за номером </w:t>
            </w:r>
            <w:r w:rsidRPr="00B848F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102</w:t>
            </w:r>
            <w:r w:rsidRPr="00B848F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1F7527" w:rsidRPr="001F7527" w:rsidRDefault="001F7527" w:rsidP="008F06E6">
            <w:pPr>
              <w:rPr>
                <w:b/>
                <w:color w:val="FF0000"/>
                <w:sz w:val="28"/>
                <w:szCs w:val="28"/>
              </w:rPr>
            </w:pPr>
            <w:r w:rsidRPr="00B848F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ru-RU"/>
              </w:rPr>
              <w:t xml:space="preserve">- </w:t>
            </w:r>
            <w:r w:rsidRPr="00B848F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дзвонити на гарячу лінію </w:t>
            </w:r>
            <w:r w:rsidRPr="00B848F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0-800-500-335</w:t>
            </w:r>
            <w:r w:rsidRPr="00B848F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, а з мобільного – на номер </w:t>
            </w:r>
            <w:r w:rsidRPr="00B848F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386</w:t>
            </w:r>
            <w:r w:rsidRPr="00B848F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, який працює в Україні. </w:t>
            </w:r>
          </w:p>
          <w:p w:rsidR="001F7527" w:rsidRDefault="001F7527" w:rsidP="008F06E6">
            <w:pPr>
              <w:rPr>
                <w:b/>
                <w:color w:val="FF0000"/>
                <w:sz w:val="28"/>
                <w:szCs w:val="28"/>
              </w:rPr>
            </w:pPr>
            <w:r w:rsidRPr="00B848F6">
              <w:rPr>
                <w:b/>
                <w:color w:val="FF0000"/>
                <w:sz w:val="28"/>
                <w:szCs w:val="28"/>
              </w:rPr>
              <w:t xml:space="preserve">- </w:t>
            </w:r>
            <w:r w:rsidRPr="00B848F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Якщо жертва не хоче викликати поліцію, може звернутись за допомогою за номером телефону довіри, який працює у Тернополі </w:t>
            </w:r>
          </w:p>
          <w:p w:rsidR="001F7527" w:rsidRPr="00B848F6" w:rsidRDefault="001F7527" w:rsidP="008F06E6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ru-RU"/>
              </w:rPr>
            </w:pPr>
            <w:r w:rsidRPr="00B848F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– </w:t>
            </w:r>
            <w:r w:rsidRPr="00B848F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43-31-00</w:t>
            </w:r>
            <w:r w:rsidRPr="00B848F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. </w:t>
            </w:r>
          </w:p>
          <w:p w:rsidR="001F7527" w:rsidRPr="00B848F6" w:rsidRDefault="001F7527" w:rsidP="008F06E6">
            <w:pPr>
              <w:rPr>
                <w:b/>
                <w:color w:val="FF0000"/>
                <w:sz w:val="28"/>
                <w:szCs w:val="28"/>
                <w:lang w:val="ru-RU"/>
              </w:rPr>
            </w:pPr>
            <w:r w:rsidRPr="00B848F6">
              <w:rPr>
                <w:b/>
                <w:color w:val="FF0000"/>
                <w:sz w:val="28"/>
                <w:szCs w:val="28"/>
                <w:lang w:val="ru-RU"/>
              </w:rPr>
              <w:t xml:space="preserve">- </w:t>
            </w:r>
            <w:r w:rsidRPr="00B848F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Крім цього допомогу потерпілим надають Тернопільський обласний центр </w:t>
            </w:r>
            <w:proofErr w:type="gramStart"/>
            <w:r w:rsidRPr="00B848F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соц</w:t>
            </w:r>
            <w:proofErr w:type="gramEnd"/>
            <w:r w:rsidRPr="00B848F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іально-психологічної допомоги «Родина», </w:t>
            </w:r>
            <w:hyperlink r:id="rId5" w:history="1">
              <w:r w:rsidRPr="00B848F6">
                <w:rPr>
                  <w:rStyle w:val="a4"/>
                  <w:rFonts w:ascii="Times New Roman" w:hAnsi="Times New Roman" w:cs="Times New Roman"/>
                  <w:b/>
                  <w:color w:val="FF0000"/>
                  <w:sz w:val="28"/>
                  <w:szCs w:val="28"/>
                </w:rPr>
                <w:t>0352 287</w:t>
              </w:r>
              <w:r w:rsidRPr="00B848F6">
                <w:rPr>
                  <w:rStyle w:val="a4"/>
                  <w:b/>
                  <w:color w:val="FF0000"/>
                  <w:sz w:val="28"/>
                  <w:szCs w:val="28"/>
                </w:rPr>
                <w:t> </w:t>
              </w:r>
              <w:r w:rsidRPr="00B848F6">
                <w:rPr>
                  <w:rStyle w:val="a4"/>
                  <w:rFonts w:ascii="Times New Roman" w:hAnsi="Times New Roman" w:cs="Times New Roman"/>
                  <w:b/>
                  <w:color w:val="FF0000"/>
                  <w:sz w:val="28"/>
                  <w:szCs w:val="28"/>
                </w:rPr>
                <w:t>929</w:t>
              </w:r>
            </w:hyperlink>
            <w:r w:rsidRPr="00B848F6">
              <w:rPr>
                <w:b/>
                <w:color w:val="FF0000"/>
                <w:sz w:val="28"/>
                <w:szCs w:val="28"/>
                <w:lang w:val="ru-RU"/>
              </w:rPr>
              <w:t xml:space="preserve"> </w:t>
            </w:r>
          </w:p>
          <w:p w:rsidR="001F7527" w:rsidRPr="001F7527" w:rsidRDefault="001F7527" w:rsidP="008F06E6">
            <w:pPr>
              <w:rPr>
                <w:b/>
                <w:color w:val="FF0000"/>
                <w:sz w:val="28"/>
                <w:szCs w:val="28"/>
                <w:u w:val="single"/>
                <w:lang w:val="ru-RU"/>
              </w:rPr>
            </w:pPr>
            <w:r w:rsidRPr="00B848F6">
              <w:rPr>
                <w:b/>
                <w:color w:val="FF0000"/>
                <w:sz w:val="28"/>
                <w:szCs w:val="28"/>
                <w:lang w:val="ru-RU"/>
              </w:rPr>
              <w:t xml:space="preserve">- </w:t>
            </w:r>
            <w:r w:rsidRPr="001F752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Тернопільський обласний центр </w:t>
            </w:r>
            <w:proofErr w:type="gramStart"/>
            <w:r w:rsidRPr="001F752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соц</w:t>
            </w:r>
            <w:proofErr w:type="gramEnd"/>
            <w:r w:rsidRPr="001F752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іальних служб для сімей, дітей та молоді</w:t>
            </w:r>
            <w:r w:rsidRPr="001F752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ru-RU"/>
              </w:rPr>
              <w:t xml:space="preserve"> </w:t>
            </w:r>
            <w:r w:rsidRPr="001F752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  <w:lang w:val="ru-RU"/>
              </w:rPr>
              <w:t>0352525893</w:t>
            </w:r>
          </w:p>
          <w:tbl>
            <w:tblPr>
              <w:tblW w:w="13575" w:type="dxa"/>
              <w:tblCellSpacing w:w="0" w:type="dxa"/>
              <w:tblLayout w:type="fixed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/>
            </w:tblPr>
            <w:tblGrid>
              <w:gridCol w:w="7230"/>
              <w:gridCol w:w="6345"/>
            </w:tblGrid>
            <w:tr w:rsidR="001F7527" w:rsidRPr="00B848F6" w:rsidTr="008F06E6">
              <w:trPr>
                <w:tblCellSpacing w:w="0" w:type="dxa"/>
              </w:trPr>
              <w:tc>
                <w:tcPr>
                  <w:tcW w:w="7230" w:type="dxa"/>
                  <w:hideMark/>
                </w:tcPr>
                <w:p w:rsidR="001F7527" w:rsidRPr="00FB0DF5" w:rsidRDefault="001F7527" w:rsidP="008F06E6">
                  <w:pPr>
                    <w:spacing w:before="100" w:beforeAutospacing="1" w:after="100" w:afterAutospacing="1" w:line="240" w:lineRule="auto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7"/>
                      <w:szCs w:val="27"/>
                    </w:rPr>
                  </w:pPr>
                  <w:r w:rsidRPr="00B848F6">
                    <w:rPr>
                      <w:b/>
                      <w:color w:val="FF0000"/>
                      <w:sz w:val="28"/>
                      <w:szCs w:val="28"/>
                      <w:lang w:val="ru-RU"/>
                    </w:rPr>
                    <w:t xml:space="preserve">- </w:t>
                  </w:r>
                  <w:r w:rsidRPr="00B848F6">
                    <w:rPr>
                      <w:b/>
                      <w:color w:val="FF0000"/>
                      <w:sz w:val="28"/>
                      <w:szCs w:val="28"/>
                    </w:rPr>
                    <w:t xml:space="preserve"> Д</w:t>
                  </w:r>
                  <w:r w:rsidRPr="00FB0DF5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</w:rPr>
                    <w:t xml:space="preserve">енний центр </w:t>
                  </w:r>
                  <w:proofErr w:type="gramStart"/>
                  <w:r w:rsidRPr="00FB0DF5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</w:rPr>
                    <w:t>соц</w:t>
                  </w:r>
                  <w:proofErr w:type="gramEnd"/>
                  <w:r w:rsidRPr="00FB0DF5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</w:rPr>
                    <w:t>іально-психологічної допомоги з кризовою кімнатою</w:t>
                  </w:r>
                  <w:r w:rsidRPr="00B848F6">
                    <w:rPr>
                      <w:b/>
                      <w:bCs/>
                      <w:color w:val="FF0000"/>
                      <w:sz w:val="28"/>
                      <w:szCs w:val="28"/>
                      <w:lang w:val="ru-RU"/>
                    </w:rPr>
                    <w:t xml:space="preserve"> -</w:t>
                  </w:r>
                  <w:r w:rsidRPr="00B848F6">
                    <w:rPr>
                      <w:b/>
                      <w:color w:val="FF0000"/>
                      <w:sz w:val="28"/>
                      <w:szCs w:val="28"/>
                    </w:rPr>
                    <w:t xml:space="preserve"> </w:t>
                  </w:r>
                  <w:r w:rsidRPr="00B848F6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  <w:u w:val="single"/>
                    </w:rPr>
                    <w:t>067 118 98 85</w:t>
                  </w:r>
                </w:p>
                <w:p w:rsidR="001F7527" w:rsidRPr="00B848F6" w:rsidRDefault="001F7527" w:rsidP="008F06E6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6345" w:type="dxa"/>
                  <w:hideMark/>
                </w:tcPr>
                <w:p w:rsidR="001F7527" w:rsidRPr="00B848F6" w:rsidRDefault="001F7527" w:rsidP="008F06E6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B848F6">
                    <w:rPr>
                      <w:b/>
                      <w:color w:val="FF0000"/>
                    </w:rPr>
                    <w:t>(</w:t>
                  </w:r>
                  <w:r w:rsidRPr="00B848F6">
                    <w:rPr>
                      <w:rStyle w:val="highlight"/>
                      <w:b/>
                      <w:color w:val="FF0000"/>
                    </w:rPr>
                    <w:t>0352</w:t>
                  </w:r>
                  <w:r w:rsidRPr="00B848F6">
                    <w:rPr>
                      <w:b/>
                      <w:color w:val="FF0000"/>
                    </w:rPr>
                    <w:t>) 525893</w:t>
                  </w:r>
                </w:p>
              </w:tc>
            </w:tr>
          </w:tbl>
          <w:p w:rsidR="001F7527" w:rsidRPr="00FB0DF5" w:rsidRDefault="001F7527" w:rsidP="008F06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7527" w:rsidRPr="00FB0DF5" w:rsidRDefault="001F7527" w:rsidP="008F06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527" w:rsidRPr="00907AC7" w:rsidRDefault="001F7527" w:rsidP="008F0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AC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Наказ</w:t>
            </w:r>
          </w:p>
          <w:p w:rsidR="001F7527" w:rsidRPr="00907AC7" w:rsidRDefault="001F7527" w:rsidP="008F0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A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1047 від 02 жовтня </w:t>
            </w:r>
            <w:r w:rsidRPr="00907AC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2018 року «Про затвердження Методичних рекомендацій щодо виявлення, реагування на випадки домашнього насильства і взаємодії педагогічних працівників із іншими органами та службами», розділ «Взаємодія керівника та працівників закладу освіти для профілактики та у разі виявлення ознак домашнього насильства»</w:t>
            </w:r>
          </w:p>
          <w:p w:rsidR="001F7527" w:rsidRPr="00907AC7" w:rsidRDefault="001F7527" w:rsidP="008F0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7527" w:rsidRPr="00907AC7" w:rsidRDefault="001F7527" w:rsidP="008F0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AC7">
              <w:rPr>
                <w:rFonts w:ascii="Times New Roman" w:eastAsia="Times New Roman" w:hAnsi="Times New Roman" w:cs="Times New Roman"/>
                <w:sz w:val="28"/>
                <w:szCs w:val="28"/>
              </w:rPr>
              <w:t>Лист МОН № 1/12702-23 від 24 серпня 2023 року «Щодо організації виховного процесу в закладах освіти у 2023/2024 навчальному році», розділ «Домашнє насильство»</w:t>
            </w:r>
          </w:p>
        </w:tc>
      </w:tr>
    </w:tbl>
    <w:p w:rsidR="00B33DEB" w:rsidRDefault="00B33DEB"/>
    <w:sectPr w:rsidR="00B33DEB" w:rsidSect="00A550B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F5E92"/>
    <w:multiLevelType w:val="multilevel"/>
    <w:tmpl w:val="BCCEA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5569C1"/>
    <w:multiLevelType w:val="multilevel"/>
    <w:tmpl w:val="BECAC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1B68E9"/>
    <w:multiLevelType w:val="multilevel"/>
    <w:tmpl w:val="E0DAC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166BEC"/>
    <w:multiLevelType w:val="multilevel"/>
    <w:tmpl w:val="0E983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FD32ED"/>
    <w:multiLevelType w:val="multilevel"/>
    <w:tmpl w:val="C6821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F82045"/>
    <w:multiLevelType w:val="multilevel"/>
    <w:tmpl w:val="3C969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A51B12"/>
    <w:multiLevelType w:val="multilevel"/>
    <w:tmpl w:val="69043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F7527"/>
    <w:rsid w:val="001F7527"/>
    <w:rsid w:val="006973F3"/>
    <w:rsid w:val="006A118D"/>
    <w:rsid w:val="00A550BA"/>
    <w:rsid w:val="00B33DEB"/>
    <w:rsid w:val="00B85E5B"/>
    <w:rsid w:val="00C92A81"/>
    <w:rsid w:val="00D261F7"/>
    <w:rsid w:val="00ED0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7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F7527"/>
    <w:rPr>
      <w:color w:val="0000FF"/>
      <w:u w:val="single"/>
    </w:rPr>
  </w:style>
  <w:style w:type="character" w:customStyle="1" w:styleId="highlight">
    <w:name w:val="highlight"/>
    <w:basedOn w:val="a0"/>
    <w:rsid w:val="001F75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search?client=firefox-b-e&amp;q=%D0%A2%D0%B5%D1%80%D0%BD%D0%BE%D0%BF%D1%96%D0%BB%D1%8C%D1%81%D1%8C%D0%BA%D0%B8%D0%B9+%D0%BE%D0%B1%D0%BB%D0%B0%D1%81%D0%BD%D0%B8%D0%B9+%D1%86%D0%B5%D0%BD%D1%82%D1%80+%D1%81%D0%BE%D1%86%D1%96%D0%B0%D0%BB%D1%8C%D0%BD%D0%BE-%D0%BF%D1%81%D0%B8%D1%85%D0%BE%D0%BB%D0%BE%D0%B3%D1%96%D1%87%D0%BD%D0%BE%D1%97+%D0%B4%D0%BE%D0%BF%D0%BE%D0%BC%D0%BE%D0%B3%D0%B8+%C2%AB%D0%A0%D0%BE%D0%B4%D0%B8%D0%BD%D0%B0%C2%BB+%D1%82%D0%B5%D0%BB%D0%B5%D1%84%D0%BE%D0%B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5641</Words>
  <Characters>3216</Characters>
  <Application>Microsoft Office Word</Application>
  <DocSecurity>0</DocSecurity>
  <Lines>26</Lines>
  <Paragraphs>17</Paragraphs>
  <ScaleCrop>false</ScaleCrop>
  <Company>Grizli777</Company>
  <LinksUpToDate>false</LinksUpToDate>
  <CharactersWithSpaces>8840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klient</dc:creator>
  <cp:keywords/>
  <dc:description/>
  <cp:lastModifiedBy>klient</cp:lastModifiedBy>
  <cp:revision>7</cp:revision>
  <cp:lastPrinted>2025-01-15T10:51:00Z</cp:lastPrinted>
  <dcterms:created xsi:type="dcterms:W3CDTF">2025-01-14T14:15:00Z</dcterms:created>
  <dcterms:modified xsi:type="dcterms:W3CDTF">2025-01-17T10:35:00Z</dcterms:modified>
</cp:coreProperties>
</file>