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E9" w:rsidRDefault="00FA62F5" w:rsidP="00A27DE9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ar-SA"/>
        </w:rPr>
        <w:t xml:space="preserve">План заходів </w:t>
      </w:r>
      <w:proofErr w:type="gramStart"/>
      <w:r>
        <w:rPr>
          <w:rFonts w:ascii="Times New Roman" w:eastAsia="Times New Roman" w:hAnsi="Times New Roman"/>
          <w:b/>
          <w:caps/>
          <w:sz w:val="28"/>
          <w:szCs w:val="28"/>
          <w:lang w:eastAsia="ar-SA"/>
        </w:rPr>
        <w:t>з</w:t>
      </w:r>
      <w:proofErr w:type="gramEnd"/>
      <w:r>
        <w:rPr>
          <w:rFonts w:ascii="Times New Roman" w:eastAsia="Times New Roman" w:hAnsi="Times New Roman"/>
          <w:b/>
          <w:caps/>
          <w:sz w:val="28"/>
          <w:szCs w:val="28"/>
          <w:lang w:eastAsia="ar-SA"/>
        </w:rPr>
        <w:t xml:space="preserve"> охорони дитинства</w:t>
      </w:r>
      <w:r w:rsidR="00A27DE9">
        <w:rPr>
          <w:rFonts w:ascii="Times New Roman" w:eastAsia="Times New Roman" w:hAnsi="Times New Roman"/>
          <w:b/>
          <w:caps/>
          <w:sz w:val="28"/>
          <w:szCs w:val="28"/>
          <w:lang w:val="uk-UA" w:eastAsia="ar-SA"/>
        </w:rPr>
        <w:t xml:space="preserve"> ТЗДОЯС №10 </w:t>
      </w:r>
    </w:p>
    <w:p w:rsidR="00FA62F5" w:rsidRPr="00A27DE9" w:rsidRDefault="00A27DE9" w:rsidP="00A27DE9">
      <w:pPr>
        <w:pStyle w:val="a3"/>
        <w:spacing w:line="276" w:lineRule="auto"/>
        <w:jc w:val="center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val="uk-UA" w:eastAsia="ar-SA"/>
        </w:rPr>
        <w:t>на 2024-2025 навчальний рік</w:t>
      </w:r>
    </w:p>
    <w:p w:rsidR="00FA62F5" w:rsidRDefault="00FA62F5" w:rsidP="00FA62F5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A62F5" w:rsidRDefault="00FA62F5" w:rsidP="00FA62F5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A62F5" w:rsidRPr="00FA62F5" w:rsidRDefault="00FA62F5" w:rsidP="00FA62F5">
      <w:pPr>
        <w:tabs>
          <w:tab w:val="left" w:pos="366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62F5">
        <w:rPr>
          <w:rFonts w:ascii="Times New Roman" w:hAnsi="Times New Roman" w:cs="Times New Roman"/>
          <w:b/>
          <w:sz w:val="28"/>
          <w:szCs w:val="28"/>
        </w:rPr>
        <w:t>ПЛАН РОБОТИ</w:t>
      </w:r>
    </w:p>
    <w:p w:rsidR="00630F00" w:rsidRPr="00920823" w:rsidRDefault="00630F00" w:rsidP="00630F00">
      <w:pPr>
        <w:tabs>
          <w:tab w:val="left" w:pos="36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920823" w:rsidRPr="00920823">
        <w:rPr>
          <w:rFonts w:ascii="Times New Roman" w:hAnsi="Times New Roman" w:cs="Times New Roman"/>
          <w:sz w:val="28"/>
          <w:szCs w:val="28"/>
        </w:rPr>
        <w:t>Згідно з Законом України «Про охорону дитинства», охорона дитинства визнається стратегічним загальнонаціональним пріоритетом. Це законодавство має на меті забезпечення прав дітей на життя, медичне обслуговування, освіту, соціальний захист та всебічний розвиток. У рамках цього підходу передбачено розширення соціально-правових гарантій, а також підтримка фізичного, інтелектуальног</w:t>
      </w:r>
      <w:r w:rsidR="00920823">
        <w:rPr>
          <w:rFonts w:ascii="Times New Roman" w:hAnsi="Times New Roman" w:cs="Times New Roman"/>
          <w:sz w:val="28"/>
          <w:szCs w:val="28"/>
        </w:rPr>
        <w:t>о та культурного розвитку дітей</w:t>
      </w:r>
      <w:r w:rsidR="00920823" w:rsidRPr="00920823">
        <w:rPr>
          <w:rFonts w:ascii="Times New Roman" w:hAnsi="Times New Roman" w:cs="Times New Roman"/>
          <w:sz w:val="28"/>
          <w:szCs w:val="28"/>
        </w:rPr>
        <w:t>. Виконання цих принципів здійснюється відповідно до положень Конституції України, Конвенції ООН про права дитини, Декларації про права дитини, а також плану дій щодо їх реалізації і дотримання інших відповідних нормативних документів.</w:t>
      </w:r>
    </w:p>
    <w:p w:rsidR="00FA62F5" w:rsidRPr="00FA62F5" w:rsidRDefault="00FA62F5" w:rsidP="00FA62F5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"/>
        <w:gridCol w:w="3670"/>
        <w:gridCol w:w="1516"/>
        <w:gridCol w:w="2328"/>
        <w:gridCol w:w="1791"/>
      </w:tblGrid>
      <w:tr w:rsidR="00270D3C" w:rsidRPr="00270D3C" w:rsidTr="00270D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Організаційна робота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C4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Видання наказу «Про соціальний захист дітей у закладі» для забезпечення охорони дитинства та створення умов для вихованців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Скласти соціальний паспорт ЗДО та підтримувати дітей пільгових категорій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Доповнити банк даних із правового застосування законодавства України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Вересень-жовтень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вихователь-методист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Визначити категорії родин, що потребують індивідуального підходу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вихователь-методист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Організувати профілактичну роботу з родинами «соціального ризику»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Вихователі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785F0A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інформаційний захід для залучення уваги до освіти дітей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 та протягом року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вихователь-методист, вихователі, батьки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Надати соціально-психологічну допомогу дітям, що зазнали насильства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потребою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Практичний психолог, вихователь-методист, вихователі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Опрацювати програму О. </w:t>
            </w:r>
            <w:proofErr w:type="spellStart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Каплуновської</w:t>
            </w:r>
            <w:proofErr w:type="spellEnd"/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>Кичата</w:t>
            </w:r>
            <w:proofErr w:type="spellEnd"/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І.,  Палець Ю.</w:t>
            </w: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«Україна - моя Батьківщина»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Доповнити куточки державної символіки у вікових групах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Доповнити стенд «Права </w:t>
            </w: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маленької людини»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Жовтень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Вихователі старших </w:t>
            </w: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78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конкурс </w:t>
            </w:r>
            <w:r w:rsidR="00785F0A" w:rsidRPr="00785F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</w:t>
            </w:r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>У здоровому тілі - здоровий дух</w:t>
            </w:r>
            <w:r w:rsidR="00785F0A" w:rsidRPr="00785F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вихователі, інструктори з фізкультури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Оновити інформацію на </w:t>
            </w:r>
            <w:proofErr w:type="spellStart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 «Про права</w:t>
            </w:r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>обов</w:t>
            </w:r>
            <w:proofErr w:type="spellEnd"/>
            <w:r w:rsidR="00785F0A" w:rsidRPr="00785F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>язки</w:t>
            </w:r>
            <w:proofErr w:type="spellEnd"/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учасників освітнього процесу </w:t>
            </w: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85F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Листопад-грудень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Організувати роботу консультаційного пункту із правових питань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70D3C" w:rsidRPr="00270D3C" w:rsidRDefault="00270D3C" w:rsidP="00270D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70D3C">
        <w:rPr>
          <w:rFonts w:ascii="Times New Roman" w:eastAsia="Times New Roman" w:hAnsi="Times New Roman" w:cs="Times New Roman"/>
          <w:b/>
          <w:bCs/>
          <w:sz w:val="27"/>
          <w:szCs w:val="27"/>
        </w:rPr>
        <w:t>Робота з педагогами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4524"/>
        <w:gridCol w:w="1570"/>
        <w:gridCol w:w="3149"/>
      </w:tblGrid>
      <w:tr w:rsidR="00270D3C" w:rsidRPr="00270D3C" w:rsidTr="00270D3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Нарада з обговорення законодавчих документів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 допомога батькам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Практичний психолог, вихователь-методист, вихователі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AE9" w:rsidRDefault="00270D3C" w:rsidP="00093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консультації для вихователів:</w:t>
            </w:r>
          </w:p>
          <w:p w:rsidR="00093AE9" w:rsidRPr="00093AE9" w:rsidRDefault="00270D3C" w:rsidP="00093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3AE9"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="00093AE9"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Вікові етапи розвитку дітей».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«Психолого-педагогічні навички для дорослих: як спільно з дітьми подолати труднощі».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«Чи є у дитячому садку прояви </w:t>
            </w:r>
            <w:proofErr w:type="spellStart"/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>?».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«Заходи щодо запобігання жорстокому поводженню з дітьми в сім’ях».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«Що лякає наших дітей?».</w:t>
            </w:r>
          </w:p>
          <w:p w:rsidR="00270D3C" w:rsidRPr="00270D3C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«Помилки батьків у вихованні дітей».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 – Травень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Практичний психолог, вихователь-методист</w:t>
            </w:r>
          </w:p>
        </w:tc>
      </w:tr>
      <w:tr w:rsidR="00270D3C" w:rsidRPr="00270D3C" w:rsidTr="00270D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093AE9" w:rsidP="0009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Тематична виставка «Права дитини на основі Конвенції ООН про права дитини»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Вихователі середніх та старших груп</w:t>
            </w:r>
          </w:p>
        </w:tc>
      </w:tr>
    </w:tbl>
    <w:p w:rsidR="00270D3C" w:rsidRPr="00270D3C" w:rsidRDefault="00270D3C" w:rsidP="00270D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70D3C">
        <w:rPr>
          <w:rFonts w:ascii="Times New Roman" w:eastAsia="Times New Roman" w:hAnsi="Times New Roman" w:cs="Times New Roman"/>
          <w:b/>
          <w:bCs/>
          <w:sz w:val="27"/>
          <w:szCs w:val="27"/>
        </w:rPr>
        <w:t>Робота з дітьми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"/>
        <w:gridCol w:w="4705"/>
        <w:gridCol w:w="1752"/>
        <w:gridCol w:w="2804"/>
      </w:tblGrid>
      <w:tr w:rsidR="00BD0A2F" w:rsidRPr="00270D3C" w:rsidTr="00270D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93AE9" w:rsidRDefault="00270D3C" w:rsidP="00093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тематичні бесіди та заняття: </w:t>
            </w:r>
          </w:p>
          <w:p w:rsidR="00093AE9" w:rsidRPr="00093AE9" w:rsidRDefault="00093AE9" w:rsidP="00093A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Діти України — за мир та спокій!»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«Основи поведінки в групі».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«Для здоров'я дбати потрібно — здоров'я матимеш, як хочеш!»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«Що є добром, а що — злом?»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lastRenderedPageBreak/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«Кожна дитина має право на щасливу родину».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«День народження — це свято сім’ї».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«Як ми розпоряджаємось сімейними фінансами».</w:t>
            </w:r>
          </w:p>
          <w:p w:rsidR="00093AE9" w:rsidRPr="00093AE9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«Я і моя безпека — важливі речі».</w:t>
            </w:r>
          </w:p>
          <w:p w:rsidR="00270D3C" w:rsidRPr="00270D3C" w:rsidRDefault="00093AE9" w:rsidP="0009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E9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093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«Основи правової грамотності».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09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Вересень – Травень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Вихователі усіх вікових груп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Організувати дидактичні ігри з правового виховання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Усі педагоги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BD0A2F" w:rsidP="00BD0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A2F">
              <w:rPr>
                <w:rFonts w:ascii="Times New Roman" w:hAnsi="Times New Roman" w:cs="Times New Roman"/>
                <w:sz w:val="24"/>
                <w:szCs w:val="24"/>
              </w:rPr>
              <w:t>Ознайомлювати з книгами, що описують права дитини через прості та доступні історії, наприклад  казками.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Усі педагоги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виставку та бесіду «</w:t>
            </w:r>
            <w:r w:rsidR="0076519B" w:rsidRPr="0076519B">
              <w:rPr>
                <w:rFonts w:ascii="Times New Roman" w:hAnsi="Times New Roman" w:cs="Times New Roman"/>
                <w:sz w:val="24"/>
                <w:szCs w:val="24"/>
              </w:rPr>
              <w:t>Маленькі громадяни: знання своїх прав»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Вихователі старших груп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заходи до Дня захисту дітей - 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Червня 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Квітень, Червень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Інструктори з фізкультури, </w:t>
            </w:r>
            <w:proofErr w:type="spellStart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музкерівники</w:t>
            </w:r>
            <w:proofErr w:type="spellEnd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, вихователі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76519B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Тиждень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дитини 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тиждень 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 дитини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Жовтень, Грудень, Квітень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Інструктори з фізкультури, </w:t>
            </w:r>
            <w:proofErr w:type="spellStart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музкерівники</w:t>
            </w:r>
            <w:proofErr w:type="spellEnd"/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, вихователі</w:t>
            </w:r>
          </w:p>
        </w:tc>
      </w:tr>
      <w:tr w:rsidR="00BD0A2F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ійна акція «Кожна дитина важлива</w:t>
            </w: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ЗДО</w:t>
            </w:r>
          </w:p>
        </w:tc>
      </w:tr>
    </w:tbl>
    <w:p w:rsidR="00270D3C" w:rsidRPr="00270D3C" w:rsidRDefault="00270D3C" w:rsidP="00270D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70D3C">
        <w:rPr>
          <w:rFonts w:ascii="Times New Roman" w:eastAsia="Times New Roman" w:hAnsi="Times New Roman" w:cs="Times New Roman"/>
          <w:b/>
          <w:bCs/>
          <w:sz w:val="27"/>
          <w:szCs w:val="27"/>
        </w:rPr>
        <w:t>Робота з батьками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4139"/>
        <w:gridCol w:w="1761"/>
        <w:gridCol w:w="3331"/>
      </w:tblGrid>
      <w:tr w:rsidR="0076519B" w:rsidRPr="00270D3C" w:rsidTr="00270D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Строк виконання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</w:tr>
      <w:tr w:rsidR="0076519B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6519B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Ознайомити батьків із 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76519B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«Конвенція про права дитини»,</w:t>
            </w:r>
          </w:p>
          <w:p w:rsidR="0076519B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«Закон України про охорону дитинства»,</w:t>
            </w:r>
          </w:p>
          <w:p w:rsidR="00270D3C" w:rsidRPr="00270D3C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«Декларація прав дитини»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Грудень – Квітень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вихователі, практичний психолог</w:t>
            </w:r>
          </w:p>
        </w:tc>
      </w:tr>
      <w:tr w:rsidR="0076519B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6519B" w:rsidRDefault="00270D3C" w:rsidP="00765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консультації:</w:t>
            </w:r>
          </w:p>
          <w:p w:rsidR="0076519B" w:rsidRPr="0076519B" w:rsidRDefault="00270D3C" w:rsidP="00765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519B" w:rsidRPr="0076519B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="0076519B" w:rsidRPr="00765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6519B" w:rsidRPr="007651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Безпечне середовище: захист дітей у дитячому садку та родині»</w:t>
            </w:r>
          </w:p>
          <w:p w:rsidR="00270D3C" w:rsidRPr="0076519B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19B">
              <w:rPr>
                <w:rFonts w:ascii="Times New Roman" w:eastAsia="Times New Roman" w:hAnsi="Symbol" w:cs="Times New Roman"/>
                <w:sz w:val="24"/>
                <w:szCs w:val="24"/>
              </w:rPr>
              <w:t></w:t>
            </w:r>
            <w:r w:rsidRPr="00765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651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«Запобігання жорстокому поводженню з дітьми: рекомендації для батьків»</w:t>
            </w:r>
          </w:p>
          <w:p w:rsidR="0076519B" w:rsidRPr="00270D3C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6519B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Грудень, </w:t>
            </w:r>
          </w:p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практичний психолог</w:t>
            </w:r>
          </w:p>
        </w:tc>
      </w:tr>
      <w:tr w:rsidR="0076519B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Проводити індивідуальні консультації для батьків дітей пільгових категорій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потребою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вихователі, практичний психолог</w:t>
            </w:r>
          </w:p>
        </w:tc>
      </w:tr>
      <w:tr w:rsidR="0076519B" w:rsidRPr="00270D3C" w:rsidTr="00270D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0D3C" w:rsidRPr="00270D3C" w:rsidRDefault="0076519B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76519B" w:rsidP="007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Оновлювати  батьківські</w:t>
            </w:r>
            <w:r w:rsidR="00270D3C"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куточк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Щоквартально</w:t>
            </w:r>
          </w:p>
        </w:tc>
        <w:tc>
          <w:tcPr>
            <w:tcW w:w="0" w:type="auto"/>
            <w:vAlign w:val="center"/>
            <w:hideMark/>
          </w:tcPr>
          <w:p w:rsidR="00270D3C" w:rsidRPr="00270D3C" w:rsidRDefault="00270D3C" w:rsidP="0027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3C">
              <w:rPr>
                <w:rFonts w:ascii="Times New Roman" w:eastAsia="Times New Roman" w:hAnsi="Times New Roman" w:cs="Times New Roman"/>
                <w:sz w:val="24"/>
                <w:szCs w:val="24"/>
              </w:rPr>
              <w:t>Вихователь-методист, вихователі</w:t>
            </w:r>
          </w:p>
        </w:tc>
      </w:tr>
    </w:tbl>
    <w:p w:rsidR="00A406B2" w:rsidRDefault="00A406B2">
      <w:pPr>
        <w:rPr>
          <w:rFonts w:ascii="Times New Roman" w:hAnsi="Times New Roman" w:cs="Times New Roman"/>
          <w:sz w:val="28"/>
          <w:szCs w:val="28"/>
        </w:rPr>
      </w:pPr>
    </w:p>
    <w:p w:rsidR="0076519B" w:rsidRDefault="0076519B">
      <w:pPr>
        <w:rPr>
          <w:rFonts w:ascii="Times New Roman" w:hAnsi="Times New Roman" w:cs="Times New Roman"/>
          <w:sz w:val="28"/>
          <w:szCs w:val="28"/>
        </w:rPr>
      </w:pPr>
    </w:p>
    <w:p w:rsidR="0076519B" w:rsidRDefault="0076519B">
      <w:pPr>
        <w:rPr>
          <w:rFonts w:ascii="Times New Roman" w:hAnsi="Times New Roman" w:cs="Times New Roman"/>
          <w:sz w:val="28"/>
          <w:szCs w:val="28"/>
        </w:rPr>
      </w:pPr>
    </w:p>
    <w:p w:rsidR="00920823" w:rsidRPr="00920823" w:rsidRDefault="0076519B" w:rsidP="00920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823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6519B" w:rsidRDefault="0076519B" w:rsidP="00920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практичного психолога з дітьми, які </w:t>
      </w:r>
      <w:r w:rsidR="00920823">
        <w:rPr>
          <w:rFonts w:ascii="Times New Roman" w:hAnsi="Times New Roman" w:cs="Times New Roman"/>
          <w:sz w:val="28"/>
          <w:szCs w:val="28"/>
        </w:rPr>
        <w:t>опинилися у складних життєвих обставинах</w:t>
      </w:r>
    </w:p>
    <w:p w:rsidR="0076519B" w:rsidRPr="0076519B" w:rsidRDefault="0076519B" w:rsidP="0076519B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0"/>
        <w:gridCol w:w="2693"/>
      </w:tblGrid>
      <w:tr w:rsidR="0076519B" w:rsidRPr="0076519B" w:rsidTr="000B265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 форми роботи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</w:tr>
      <w:tr w:rsidR="0076519B" w:rsidRPr="0076519B" w:rsidTr="0076519B">
        <w:trPr>
          <w:trHeight w:val="311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76519B" w:rsidRDefault="0076519B" w:rsidP="000B265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76519B" w:rsidRPr="0076519B" w:rsidRDefault="0076519B" w:rsidP="000B265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1.Діагностика</w:t>
            </w:r>
          </w:p>
          <w:p w:rsidR="0076519B" w:rsidRPr="0076519B" w:rsidRDefault="0076519B" w:rsidP="000B2659">
            <w:pPr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1.1.Оновлення банку даних на дітей даної категоріїх.</w:t>
            </w:r>
          </w:p>
          <w:p w:rsidR="0076519B" w:rsidRPr="0076519B" w:rsidRDefault="0076519B" w:rsidP="000B2659">
            <w:pPr>
              <w:jc w:val="both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1.2.Провести вивчення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психічного стану новоприбулих дітей з метою визначення рівня адаптації дітей до умов дошкільного закладу шляхом проведення бесід з батьками і педагогами, анкетування та  спостереження за емоційним станом дітей в різні режимні моменти, відвідування занять.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вересень</w:t>
            </w: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вересень</w:t>
            </w: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76519B" w:rsidRPr="0076519B" w:rsidTr="00920823">
        <w:trPr>
          <w:trHeight w:val="407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2.Профілактика 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2.1.Провести розвиткові заняття 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 метою профілактики дезадаптацї дітей раннього віку до умов закладу за програмою Л.Кравцової «Малюки».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2.2. Провести розвиткові заняття з метою полегшення адаптації дітей до умов ЗДО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за тренінговою програмою С.В.Крюкової «Давайте жити дружно»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2.3.Провести профілактичне заняття за програмою О.В.Зелеська «В надійних обіймах», 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 метою створення безпечного простору та посилення взаємодії між дітьмита батьками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жовтень</w:t>
            </w:r>
          </w:p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листопад</w:t>
            </w:r>
          </w:p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грудень</w:t>
            </w:r>
          </w:p>
        </w:tc>
      </w:tr>
      <w:tr w:rsidR="0076519B" w:rsidRPr="0076519B" w:rsidTr="0076519B">
        <w:trPr>
          <w:trHeight w:val="409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76519B" w:rsidRDefault="0076519B" w:rsidP="000B2659">
            <w:pPr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3.Корекція</w:t>
            </w:r>
          </w:p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3.1. Провести корекційно – розвиткові заняття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з метою розвитку пізнавальної сфери, мовленнєвого розвитку, за корекційною програмою Л.Г.Гуменкової, Г.В.Кашинської «Золоті краплинки»</w:t>
            </w:r>
          </w:p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3.2.Провести індивідуальні корекційно – розвиткові 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заняття з метою корекції порушень емоційної сфери </w:t>
            </w:r>
          </w:p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3.3.Включити дітей даної категорії в </w:t>
            </w: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групу корекційно – розвиткових занять з метою розвитку емоційної та пізнавальної сфери.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жовтень-січень</w:t>
            </w:r>
          </w:p>
          <w:p w:rsidR="0076519B" w:rsidRPr="0076519B" w:rsidRDefault="0076519B" w:rsidP="009208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протягом року</w:t>
            </w:r>
          </w:p>
          <w:p w:rsidR="0076519B" w:rsidRPr="0076519B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(за потребою)</w:t>
            </w: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протягом року</w:t>
            </w:r>
          </w:p>
        </w:tc>
      </w:tr>
      <w:tr w:rsidR="0076519B" w:rsidRPr="0076519B" w:rsidTr="00920823">
        <w:trPr>
          <w:trHeight w:val="465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4. Консультація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4.1.</w:t>
            </w: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Провести групові консультації: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«Психологічні особливості дитини, яка переживає ПТРС». Правила взаємодії батьків та педагогів.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«Підтримка дитини, яка переживає посттравматичний стрес»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«Дитина переживає горе: запобігаємо помилок педагогічного спіллкування»</w:t>
            </w:r>
          </w:p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651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«Допомагаємо дітям подолати постравматичний стрес»</w:t>
            </w:r>
          </w:p>
          <w:p w:rsidR="0076519B" w:rsidRPr="0076519B" w:rsidRDefault="0076519B" w:rsidP="000B2659">
            <w:pPr>
              <w:tabs>
                <w:tab w:val="left" w:pos="1680"/>
                <w:tab w:val="left" w:pos="67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19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4.2.Провести індивідуальні бесіди щодо профілактики посттравматичних стресових розладів у дітей.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9B" w:rsidRPr="0076519B" w:rsidRDefault="0076519B" w:rsidP="000B2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жовтень</w:t>
            </w: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листопад</w:t>
            </w: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січень</w:t>
            </w: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76519B" w:rsidRDefault="0076519B" w:rsidP="000B26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лютий</w:t>
            </w:r>
          </w:p>
          <w:p w:rsidR="0076519B" w:rsidRPr="00920823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651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березень</w:t>
            </w:r>
          </w:p>
        </w:tc>
      </w:tr>
      <w:tr w:rsidR="0076519B" w:rsidRPr="00FA62F5" w:rsidTr="00920823">
        <w:trPr>
          <w:trHeight w:val="48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19B" w:rsidRPr="00920823" w:rsidRDefault="0076519B" w:rsidP="00920823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5.Просвіта</w:t>
            </w:r>
          </w:p>
          <w:p w:rsidR="0076519B" w:rsidRPr="00920823" w:rsidRDefault="0076519B" w:rsidP="0092082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5.1.Провести «засідання круглого столу» на тему: </w:t>
            </w:r>
            <w:r w:rsidRPr="0092082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«Ізотерапія в роботі з дітьми, які зазнали впливу стресогенних подій війни», з метою формування відповідального ставлення батьків та педагогів  до виховання фізично психологічно здорового молодого покоління.</w:t>
            </w:r>
          </w:p>
          <w:p w:rsidR="0076519B" w:rsidRPr="00920823" w:rsidRDefault="0076519B" w:rsidP="00920823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5.2.Провести семінар-практикум на тему: «Караючи подумай навіщо?», </w:t>
            </w:r>
            <w:r w:rsidRPr="0092082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 метою профілактики жорстокого поводження з дітьми</w:t>
            </w:r>
          </w:p>
          <w:p w:rsidR="0076519B" w:rsidRPr="00920823" w:rsidRDefault="0076519B" w:rsidP="00920823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5.3.Надати рекомендації батькам щодо профілактики постравматичного стресового розладу у дітей під час війни.</w:t>
            </w:r>
          </w:p>
          <w:p w:rsidR="0076519B" w:rsidRPr="00920823" w:rsidRDefault="0076519B" w:rsidP="00920823">
            <w:pPr>
              <w:tabs>
                <w:tab w:val="left" w:pos="1680"/>
                <w:tab w:val="left" w:pos="676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2082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5.4.</w:t>
            </w:r>
            <w:r w:rsidR="00920823">
              <w:rPr>
                <w:rStyle w:val="a3"/>
              </w:rPr>
              <w:t xml:space="preserve"> </w:t>
            </w:r>
            <w:r w:rsidR="00920823" w:rsidRPr="00920823">
              <w:rPr>
                <w:rStyle w:val="a6"/>
                <w:rFonts w:ascii="Times New Roman" w:hAnsi="Times New Roman" w:cs="Times New Roman"/>
              </w:rPr>
              <w:t xml:space="preserve">«Здійснити організаційні дії для інформування та </w:t>
            </w:r>
            <w:proofErr w:type="spellStart"/>
            <w:r w:rsidR="00920823" w:rsidRPr="00920823">
              <w:rPr>
                <w:rStyle w:val="a6"/>
                <w:rFonts w:ascii="Times New Roman" w:hAnsi="Times New Roman" w:cs="Times New Roman"/>
              </w:rPr>
              <w:t>перенаправлення</w:t>
            </w:r>
            <w:proofErr w:type="spellEnd"/>
            <w:r w:rsidR="00920823" w:rsidRPr="00920823">
              <w:rPr>
                <w:rStyle w:val="a6"/>
                <w:rFonts w:ascii="Times New Roman" w:hAnsi="Times New Roman" w:cs="Times New Roman"/>
              </w:rPr>
              <w:t>»</w:t>
            </w:r>
            <w:r w:rsidR="00920823" w:rsidRPr="009208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19B" w:rsidRPr="00920823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Pr="00920823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2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грудень</w:t>
            </w:r>
          </w:p>
          <w:p w:rsidR="0076519B" w:rsidRPr="00920823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20823" w:rsidRDefault="00920823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19B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січень</w:t>
            </w:r>
          </w:p>
          <w:p w:rsidR="00920823" w:rsidRPr="00920823" w:rsidRDefault="00920823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76519B" w:rsidRPr="00920823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протягом року</w:t>
            </w:r>
          </w:p>
          <w:p w:rsidR="0076519B" w:rsidRPr="00920823" w:rsidRDefault="0076519B" w:rsidP="009208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8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протягом рок</w:t>
            </w:r>
          </w:p>
        </w:tc>
      </w:tr>
    </w:tbl>
    <w:p w:rsidR="0076519B" w:rsidRPr="00FA62F5" w:rsidRDefault="0076519B">
      <w:pPr>
        <w:rPr>
          <w:rFonts w:ascii="Times New Roman" w:hAnsi="Times New Roman" w:cs="Times New Roman"/>
          <w:sz w:val="28"/>
          <w:szCs w:val="28"/>
        </w:rPr>
      </w:pPr>
    </w:p>
    <w:sectPr w:rsidR="0076519B" w:rsidRPr="00FA62F5" w:rsidSect="00A27DE9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A62F5"/>
    <w:rsid w:val="00093AE9"/>
    <w:rsid w:val="00117C44"/>
    <w:rsid w:val="00156BE6"/>
    <w:rsid w:val="00270D3C"/>
    <w:rsid w:val="002A49F1"/>
    <w:rsid w:val="002F7532"/>
    <w:rsid w:val="00524FC6"/>
    <w:rsid w:val="005843AB"/>
    <w:rsid w:val="00630F00"/>
    <w:rsid w:val="0076519B"/>
    <w:rsid w:val="00785F0A"/>
    <w:rsid w:val="00920823"/>
    <w:rsid w:val="00A20CA1"/>
    <w:rsid w:val="00A27DE9"/>
    <w:rsid w:val="00A3683C"/>
    <w:rsid w:val="00A406B2"/>
    <w:rsid w:val="00BD0A2F"/>
    <w:rsid w:val="00DB6E86"/>
    <w:rsid w:val="00FA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AB"/>
  </w:style>
  <w:style w:type="paragraph" w:styleId="3">
    <w:name w:val="heading 3"/>
    <w:basedOn w:val="a"/>
    <w:link w:val="30"/>
    <w:uiPriority w:val="9"/>
    <w:qFormat/>
    <w:rsid w:val="00117C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2F5"/>
    <w:pPr>
      <w:suppressAutoHyphens/>
      <w:autoSpaceDN w:val="0"/>
      <w:spacing w:after="0" w:line="100" w:lineRule="atLeast"/>
    </w:pPr>
    <w:rPr>
      <w:rFonts w:ascii="Calibri" w:eastAsia="Calibri" w:hAnsi="Calibri" w:cs="Times New Roman"/>
      <w:kern w:val="3"/>
      <w:lang w:val="ru-RU" w:eastAsia="en-US"/>
    </w:rPr>
  </w:style>
  <w:style w:type="character" w:styleId="a4">
    <w:name w:val="Hyperlink"/>
    <w:basedOn w:val="a0"/>
    <w:uiPriority w:val="99"/>
    <w:semiHidden/>
    <w:unhideWhenUsed/>
    <w:rsid w:val="002F75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17C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11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651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045B-D0D5-42B9-8AB1-F6B3EE46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4814</Words>
  <Characters>2745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14</cp:revision>
  <dcterms:created xsi:type="dcterms:W3CDTF">2024-10-02T13:13:00Z</dcterms:created>
  <dcterms:modified xsi:type="dcterms:W3CDTF">2024-10-16T13:04:00Z</dcterms:modified>
</cp:coreProperties>
</file>